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99" w:rsidRDefault="004D4BA6" w:rsidP="0036629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drawing>
          <wp:inline distT="0" distB="0" distL="0" distR="0">
            <wp:extent cx="1155357" cy="6477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aurspidig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496" cy="65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662">
        <w:rPr>
          <w:rFonts w:ascii="Times New Roman" w:hAnsi="Times New Roman" w:cs="Times New Roman"/>
          <w:b/>
          <w:sz w:val="32"/>
          <w:szCs w:val="32"/>
        </w:rPr>
        <w:tab/>
      </w:r>
      <w:r w:rsidR="00972662">
        <w:rPr>
          <w:rFonts w:ascii="Times New Roman" w:hAnsi="Times New Roman" w:cs="Times New Roman"/>
          <w:b/>
          <w:sz w:val="32"/>
          <w:szCs w:val="32"/>
        </w:rPr>
        <w:tab/>
      </w:r>
      <w:r w:rsidR="00972662">
        <w:rPr>
          <w:rFonts w:ascii="Times New Roman" w:hAnsi="Times New Roman" w:cs="Times New Roman"/>
          <w:b/>
          <w:sz w:val="32"/>
          <w:szCs w:val="32"/>
        </w:rPr>
        <w:tab/>
      </w:r>
      <w:r w:rsidR="00972662">
        <w:rPr>
          <w:rFonts w:ascii="Times New Roman" w:hAnsi="Times New Roman" w:cs="Times New Roman"/>
          <w:b/>
          <w:sz w:val="32"/>
          <w:szCs w:val="32"/>
        </w:rPr>
        <w:tab/>
      </w:r>
      <w:r w:rsidR="00972662">
        <w:rPr>
          <w:rFonts w:ascii="Times New Roman" w:hAnsi="Times New Roman" w:cs="Times New Roman"/>
          <w:b/>
          <w:sz w:val="32"/>
          <w:szCs w:val="32"/>
        </w:rPr>
        <w:tab/>
      </w:r>
      <w:r w:rsidR="00972662">
        <w:rPr>
          <w:rFonts w:ascii="Times New Roman" w:hAnsi="Times New Roman" w:cs="Times New Roman"/>
          <w:b/>
          <w:sz w:val="32"/>
          <w:szCs w:val="32"/>
        </w:rPr>
        <w:tab/>
      </w:r>
      <w:r w:rsidR="00972662">
        <w:rPr>
          <w:rFonts w:ascii="Times New Roman" w:hAnsi="Times New Roman" w:cs="Times New Roman"/>
          <w:b/>
          <w:sz w:val="32"/>
          <w:szCs w:val="32"/>
        </w:rPr>
        <w:tab/>
      </w:r>
      <w:r w:rsidR="00972662">
        <w:rPr>
          <w:rFonts w:ascii="Times New Roman" w:hAnsi="Times New Roman" w:cs="Times New Roman"/>
          <w:b/>
          <w:sz w:val="32"/>
          <w:szCs w:val="32"/>
        </w:rPr>
        <w:tab/>
      </w:r>
      <w:r w:rsidR="00972662">
        <w:rPr>
          <w:noProof/>
          <w:lang w:eastAsia="lv-LV"/>
        </w:rPr>
        <w:drawing>
          <wp:inline distT="0" distB="0" distL="0" distR="0" wp14:anchorId="460ACA5E" wp14:editId="27024121">
            <wp:extent cx="1224280" cy="762635"/>
            <wp:effectExtent l="0" t="0" r="0" b="0"/>
            <wp:docPr id="5" name="Attēls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662">
        <w:rPr>
          <w:rFonts w:ascii="Times New Roman" w:hAnsi="Times New Roman" w:cs="Times New Roman"/>
          <w:b/>
          <w:sz w:val="32"/>
          <w:szCs w:val="32"/>
        </w:rPr>
        <w:tab/>
      </w:r>
      <w:r w:rsidR="00972662">
        <w:rPr>
          <w:rFonts w:ascii="Times New Roman" w:hAnsi="Times New Roman" w:cs="Times New Roman"/>
          <w:b/>
          <w:sz w:val="32"/>
          <w:szCs w:val="32"/>
        </w:rPr>
        <w:tab/>
      </w:r>
    </w:p>
    <w:p w:rsidR="004D4BA6" w:rsidRDefault="004D4BA6" w:rsidP="00552F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BA6" w:rsidRDefault="004D4BA6" w:rsidP="00552F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2F6E" w:rsidRPr="005A164F" w:rsidRDefault="00552F6E" w:rsidP="00552F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64F">
        <w:rPr>
          <w:rFonts w:ascii="Times New Roman" w:hAnsi="Times New Roman" w:cs="Times New Roman"/>
          <w:b/>
          <w:sz w:val="32"/>
          <w:szCs w:val="32"/>
        </w:rPr>
        <w:t>Seminārs “</w:t>
      </w:r>
      <w:r w:rsidR="00503CE4">
        <w:rPr>
          <w:rFonts w:ascii="Times New Roman" w:hAnsi="Times New Roman" w:cs="Times New Roman"/>
          <w:b/>
          <w:sz w:val="32"/>
          <w:szCs w:val="32"/>
        </w:rPr>
        <w:t xml:space="preserve">Rīgas </w:t>
      </w:r>
      <w:r w:rsidR="00BC17CA">
        <w:rPr>
          <w:rFonts w:ascii="Times New Roman" w:hAnsi="Times New Roman" w:cs="Times New Roman"/>
          <w:b/>
          <w:sz w:val="32"/>
          <w:szCs w:val="32"/>
        </w:rPr>
        <w:t>28.vidusskolas</w:t>
      </w:r>
      <w:r w:rsidR="00503CE4">
        <w:rPr>
          <w:rFonts w:ascii="Times New Roman" w:hAnsi="Times New Roman" w:cs="Times New Roman"/>
          <w:b/>
          <w:sz w:val="32"/>
          <w:szCs w:val="32"/>
        </w:rPr>
        <w:t xml:space="preserve"> p</w:t>
      </w:r>
      <w:r>
        <w:rPr>
          <w:rFonts w:ascii="Times New Roman" w:hAnsi="Times New Roman" w:cs="Times New Roman"/>
          <w:b/>
          <w:sz w:val="32"/>
          <w:szCs w:val="32"/>
        </w:rPr>
        <w:t xml:space="preserve">ieredze attālinātā </w:t>
      </w:r>
      <w:r w:rsidR="008A4819">
        <w:rPr>
          <w:rFonts w:ascii="Times New Roman" w:hAnsi="Times New Roman" w:cs="Times New Roman"/>
          <w:b/>
          <w:sz w:val="32"/>
          <w:szCs w:val="32"/>
        </w:rPr>
        <w:t>izglītības</w:t>
      </w:r>
      <w:r>
        <w:rPr>
          <w:rFonts w:ascii="Times New Roman" w:hAnsi="Times New Roman" w:cs="Times New Roman"/>
          <w:b/>
          <w:sz w:val="32"/>
          <w:szCs w:val="32"/>
        </w:rPr>
        <w:t xml:space="preserve"> procesa organizēšanā izmantojot </w:t>
      </w:r>
      <w:r w:rsidR="00BC17CA">
        <w:rPr>
          <w:rFonts w:ascii="Times New Roman" w:hAnsi="Times New Roman" w:cs="Times New Roman"/>
          <w:b/>
          <w:sz w:val="32"/>
          <w:szCs w:val="32"/>
        </w:rPr>
        <w:t>ZOOM</w:t>
      </w:r>
      <w:r>
        <w:rPr>
          <w:rFonts w:ascii="Times New Roman" w:hAnsi="Times New Roman" w:cs="Times New Roman"/>
          <w:b/>
          <w:sz w:val="32"/>
          <w:szCs w:val="32"/>
        </w:rPr>
        <w:t xml:space="preserve"> platformu</w:t>
      </w:r>
      <w:r w:rsidRPr="005A164F">
        <w:rPr>
          <w:rFonts w:ascii="Times New Roman" w:hAnsi="Times New Roman" w:cs="Times New Roman"/>
          <w:b/>
          <w:sz w:val="32"/>
          <w:szCs w:val="32"/>
        </w:rPr>
        <w:t>”</w:t>
      </w:r>
    </w:p>
    <w:p w:rsidR="00552F6E" w:rsidRPr="006009D5" w:rsidRDefault="00552F6E" w:rsidP="00552F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>projektā skolu vadības komandām “Durvis”</w:t>
      </w:r>
    </w:p>
    <w:p w:rsidR="00D4587C" w:rsidRDefault="00552F6E" w:rsidP="00D45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662">
        <w:rPr>
          <w:rFonts w:ascii="Times New Roman" w:hAnsi="Times New Roman" w:cs="Times New Roman"/>
          <w:sz w:val="28"/>
          <w:szCs w:val="28"/>
        </w:rPr>
        <w:t xml:space="preserve">2020. gada </w:t>
      </w:r>
      <w:r w:rsidR="00BC17CA">
        <w:rPr>
          <w:rFonts w:ascii="Times New Roman" w:hAnsi="Times New Roman" w:cs="Times New Roman"/>
          <w:sz w:val="28"/>
          <w:szCs w:val="28"/>
        </w:rPr>
        <w:t>25.</w:t>
      </w:r>
      <w:r w:rsidR="00972662">
        <w:rPr>
          <w:rFonts w:ascii="Times New Roman" w:hAnsi="Times New Roman" w:cs="Times New Roman"/>
          <w:sz w:val="28"/>
          <w:szCs w:val="28"/>
        </w:rPr>
        <w:t xml:space="preserve"> </w:t>
      </w:r>
      <w:r w:rsidR="00BC17CA">
        <w:rPr>
          <w:rFonts w:ascii="Times New Roman" w:hAnsi="Times New Roman" w:cs="Times New Roman"/>
          <w:sz w:val="28"/>
          <w:szCs w:val="28"/>
        </w:rPr>
        <w:t>novembrī</w:t>
      </w:r>
      <w:r w:rsidR="008A4819" w:rsidRPr="00972662">
        <w:rPr>
          <w:rFonts w:ascii="Times New Roman" w:hAnsi="Times New Roman" w:cs="Times New Roman"/>
          <w:sz w:val="28"/>
          <w:szCs w:val="28"/>
        </w:rPr>
        <w:t xml:space="preserve"> </w:t>
      </w:r>
      <w:r w:rsidRPr="00972662">
        <w:rPr>
          <w:rFonts w:ascii="Times New Roman" w:hAnsi="Times New Roman" w:cs="Times New Roman"/>
          <w:sz w:val="28"/>
          <w:szCs w:val="28"/>
        </w:rPr>
        <w:t>plkst. 1</w:t>
      </w:r>
      <w:r w:rsidR="008A4819" w:rsidRPr="00972662">
        <w:rPr>
          <w:rFonts w:ascii="Times New Roman" w:hAnsi="Times New Roman" w:cs="Times New Roman"/>
          <w:sz w:val="28"/>
          <w:szCs w:val="28"/>
        </w:rPr>
        <w:t>3</w:t>
      </w:r>
      <w:r w:rsidR="00751AE6" w:rsidRPr="00972662">
        <w:rPr>
          <w:rFonts w:ascii="Times New Roman" w:hAnsi="Times New Roman" w:cs="Times New Roman"/>
          <w:sz w:val="28"/>
          <w:szCs w:val="28"/>
        </w:rPr>
        <w:t>.00</w:t>
      </w:r>
      <w:r w:rsidR="00EC5AE4">
        <w:rPr>
          <w:rFonts w:ascii="Times New Roman" w:hAnsi="Times New Roman" w:cs="Times New Roman"/>
          <w:sz w:val="28"/>
          <w:szCs w:val="28"/>
        </w:rPr>
        <w:t xml:space="preserve">-15.00 </w:t>
      </w:r>
      <w:r w:rsidR="00BC17CA">
        <w:rPr>
          <w:rFonts w:ascii="Times New Roman" w:hAnsi="Times New Roman" w:cs="Times New Roman"/>
          <w:sz w:val="28"/>
          <w:szCs w:val="28"/>
        </w:rPr>
        <w:t>tiešsaistē ZOOM.</w:t>
      </w:r>
    </w:p>
    <w:p w:rsidR="00067A10" w:rsidRPr="00D4587C" w:rsidRDefault="00067A10" w:rsidP="00D45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2ACD" w:rsidRPr="00612ACD" w:rsidRDefault="00972662" w:rsidP="009726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D4587C" w:rsidRPr="00612ACD">
        <w:rPr>
          <w:rFonts w:ascii="Times New Roman" w:hAnsi="Times New Roman" w:cs="Times New Roman"/>
          <w:sz w:val="28"/>
          <w:szCs w:val="28"/>
        </w:rPr>
        <w:t>emināra “</w:t>
      </w:r>
      <w:r w:rsidR="00612ACD" w:rsidRPr="00612ACD">
        <w:rPr>
          <w:rFonts w:ascii="Times New Roman" w:hAnsi="Times New Roman" w:cs="Times New Roman"/>
          <w:sz w:val="28"/>
          <w:szCs w:val="28"/>
        </w:rPr>
        <w:t xml:space="preserve">Rīgas </w:t>
      </w:r>
      <w:r w:rsidR="00BC17CA">
        <w:rPr>
          <w:rFonts w:ascii="Times New Roman" w:hAnsi="Times New Roman" w:cs="Times New Roman"/>
          <w:sz w:val="28"/>
          <w:szCs w:val="28"/>
        </w:rPr>
        <w:t>28.vidusskolas</w:t>
      </w:r>
      <w:r w:rsidR="00612ACD" w:rsidRPr="00612ACD">
        <w:rPr>
          <w:rFonts w:ascii="Times New Roman" w:hAnsi="Times New Roman" w:cs="Times New Roman"/>
          <w:sz w:val="28"/>
          <w:szCs w:val="28"/>
        </w:rPr>
        <w:t xml:space="preserve"> vidusskolas pieredze attālinātā mācību procesa organizēšanā</w:t>
      </w:r>
      <w:r w:rsidR="00276A76">
        <w:rPr>
          <w:rFonts w:ascii="Times New Roman" w:hAnsi="Times New Roman" w:cs="Times New Roman"/>
          <w:sz w:val="28"/>
          <w:szCs w:val="28"/>
        </w:rPr>
        <w:t>,</w:t>
      </w:r>
      <w:r w:rsidR="00612ACD" w:rsidRPr="00612ACD">
        <w:rPr>
          <w:rFonts w:ascii="Times New Roman" w:hAnsi="Times New Roman" w:cs="Times New Roman"/>
          <w:sz w:val="28"/>
          <w:szCs w:val="28"/>
        </w:rPr>
        <w:t xml:space="preserve"> izmantojot </w:t>
      </w:r>
      <w:r w:rsidR="00BC17CA">
        <w:rPr>
          <w:rFonts w:ascii="Times New Roman" w:hAnsi="Times New Roman" w:cs="Times New Roman"/>
          <w:sz w:val="28"/>
          <w:szCs w:val="28"/>
        </w:rPr>
        <w:t>ZOOM</w:t>
      </w:r>
      <w:r w:rsidR="00612ACD" w:rsidRPr="00612ACD">
        <w:rPr>
          <w:rFonts w:ascii="Times New Roman" w:hAnsi="Times New Roman" w:cs="Times New Roman"/>
          <w:sz w:val="28"/>
          <w:szCs w:val="28"/>
        </w:rPr>
        <w:t xml:space="preserve"> platformu</w:t>
      </w:r>
      <w:r w:rsidR="00D4587C" w:rsidRPr="00612ACD">
        <w:rPr>
          <w:rFonts w:ascii="Times New Roman" w:hAnsi="Times New Roman" w:cs="Times New Roman"/>
          <w:sz w:val="28"/>
          <w:szCs w:val="28"/>
        </w:rPr>
        <w:t xml:space="preserve">” laikā tiks piedāvāta skolas pieredze, kas gūta </w:t>
      </w:r>
      <w:r w:rsidR="00612ACD" w:rsidRPr="00612ACD">
        <w:rPr>
          <w:rFonts w:ascii="Times New Roman" w:hAnsi="Times New Roman" w:cs="Times New Roman"/>
          <w:sz w:val="28"/>
          <w:szCs w:val="28"/>
        </w:rPr>
        <w:t xml:space="preserve">attālināto </w:t>
      </w:r>
      <w:r w:rsidR="008A4819">
        <w:rPr>
          <w:rFonts w:ascii="Times New Roman" w:hAnsi="Times New Roman" w:cs="Times New Roman"/>
          <w:sz w:val="28"/>
          <w:szCs w:val="28"/>
        </w:rPr>
        <w:t>izglītības</w:t>
      </w:r>
      <w:r w:rsidR="00612ACD" w:rsidRPr="00612ACD">
        <w:rPr>
          <w:rFonts w:ascii="Times New Roman" w:hAnsi="Times New Roman" w:cs="Times New Roman"/>
          <w:sz w:val="28"/>
          <w:szCs w:val="28"/>
        </w:rPr>
        <w:t xml:space="preserve"> procesa organizēšanā un vadīšanā. Skolas direktors un </w:t>
      </w:r>
      <w:r w:rsidR="00EC5AE4">
        <w:rPr>
          <w:rFonts w:ascii="Times New Roman" w:hAnsi="Times New Roman" w:cs="Times New Roman"/>
          <w:sz w:val="28"/>
          <w:szCs w:val="28"/>
        </w:rPr>
        <w:t>atbalsta komanda, kā arī dažādu priekšmetu jomu</w:t>
      </w:r>
      <w:r w:rsidR="00612ACD" w:rsidRPr="00612ACD">
        <w:rPr>
          <w:rFonts w:ascii="Times New Roman" w:hAnsi="Times New Roman" w:cs="Times New Roman"/>
          <w:sz w:val="28"/>
          <w:szCs w:val="28"/>
        </w:rPr>
        <w:t xml:space="preserve"> pedagogi dalīsies paveiktajā un pārdomās par </w:t>
      </w:r>
      <w:r w:rsidR="00BC17CA">
        <w:rPr>
          <w:rFonts w:ascii="Times New Roman" w:hAnsi="Times New Roman" w:cs="Times New Roman"/>
          <w:sz w:val="28"/>
          <w:szCs w:val="28"/>
        </w:rPr>
        <w:t>savām veiksmēm.</w:t>
      </w:r>
    </w:p>
    <w:p w:rsidR="00612ACD" w:rsidRPr="00612ACD" w:rsidRDefault="00612ACD" w:rsidP="00612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F6E" w:rsidRPr="005A164F" w:rsidRDefault="00552F6E" w:rsidP="00552F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64F">
        <w:rPr>
          <w:rFonts w:ascii="Times New Roman" w:hAnsi="Times New Roman" w:cs="Times New Roman"/>
          <w:b/>
          <w:sz w:val="32"/>
          <w:szCs w:val="32"/>
        </w:rPr>
        <w:t>Darba kārtība</w:t>
      </w:r>
    </w:p>
    <w:tbl>
      <w:tblPr>
        <w:tblStyle w:val="Reatabula"/>
        <w:tblW w:w="10490" w:type="dxa"/>
        <w:tblInd w:w="-5" w:type="dxa"/>
        <w:tblLook w:val="04A0" w:firstRow="1" w:lastRow="0" w:firstColumn="1" w:lastColumn="0" w:noHBand="0" w:noVBand="1"/>
      </w:tblPr>
      <w:tblGrid>
        <w:gridCol w:w="1701"/>
        <w:gridCol w:w="5129"/>
        <w:gridCol w:w="3660"/>
      </w:tblGrid>
      <w:tr w:rsidR="00552F6E" w:rsidRPr="00503CE4" w:rsidTr="00D25F47">
        <w:tc>
          <w:tcPr>
            <w:tcW w:w="1701" w:type="dxa"/>
          </w:tcPr>
          <w:p w:rsidR="00552F6E" w:rsidRPr="00503CE4" w:rsidRDefault="00552F6E" w:rsidP="0014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CE4">
              <w:rPr>
                <w:rFonts w:ascii="Times New Roman" w:hAnsi="Times New Roman" w:cs="Times New Roman"/>
                <w:sz w:val="28"/>
                <w:szCs w:val="28"/>
              </w:rPr>
              <w:t>Laiks</w:t>
            </w:r>
          </w:p>
        </w:tc>
        <w:tc>
          <w:tcPr>
            <w:tcW w:w="5129" w:type="dxa"/>
          </w:tcPr>
          <w:p w:rsidR="00552F6E" w:rsidRPr="00503CE4" w:rsidRDefault="00552F6E" w:rsidP="0014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CE4">
              <w:rPr>
                <w:rFonts w:ascii="Times New Roman" w:hAnsi="Times New Roman" w:cs="Times New Roman"/>
                <w:sz w:val="28"/>
                <w:szCs w:val="28"/>
              </w:rPr>
              <w:t>Tēma</w:t>
            </w:r>
          </w:p>
        </w:tc>
        <w:tc>
          <w:tcPr>
            <w:tcW w:w="3660" w:type="dxa"/>
          </w:tcPr>
          <w:p w:rsidR="00552F6E" w:rsidRPr="00503CE4" w:rsidRDefault="00552F6E" w:rsidP="00147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CE4">
              <w:rPr>
                <w:rFonts w:ascii="Times New Roman" w:hAnsi="Times New Roman" w:cs="Times New Roman"/>
                <w:sz w:val="28"/>
                <w:szCs w:val="28"/>
              </w:rPr>
              <w:t>Lektors</w:t>
            </w:r>
          </w:p>
        </w:tc>
      </w:tr>
      <w:tr w:rsidR="00552F6E" w:rsidRPr="00503CE4" w:rsidTr="00D25F47">
        <w:tc>
          <w:tcPr>
            <w:tcW w:w="1701" w:type="dxa"/>
          </w:tcPr>
          <w:p w:rsidR="00552F6E" w:rsidRPr="00503CE4" w:rsidRDefault="00740609" w:rsidP="00EC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C21F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25F47">
              <w:rPr>
                <w:rFonts w:ascii="Times New Roman" w:hAnsi="Times New Roman" w:cs="Times New Roman"/>
                <w:sz w:val="28"/>
                <w:szCs w:val="28"/>
              </w:rPr>
              <w:t>-13.20</w:t>
            </w:r>
          </w:p>
        </w:tc>
        <w:tc>
          <w:tcPr>
            <w:tcW w:w="5129" w:type="dxa"/>
          </w:tcPr>
          <w:p w:rsidR="00552F6E" w:rsidRPr="00503CE4" w:rsidRDefault="00BC17CA" w:rsidP="00D25F47">
            <w:pPr>
              <w:pStyle w:val="Paraststmeklis"/>
              <w:spacing w:after="1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</w:t>
            </w:r>
            <w:r w:rsidR="00751AE6" w:rsidRPr="00503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vidusskolas pieredze attālināto mācību procesa īstenošanā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izmantojot ZOOM platformu</w:t>
            </w:r>
            <w:r w:rsidR="00907F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ZOOMa plusi/mīnusi.</w:t>
            </w:r>
          </w:p>
        </w:tc>
        <w:tc>
          <w:tcPr>
            <w:tcW w:w="3660" w:type="dxa"/>
          </w:tcPr>
          <w:p w:rsidR="00552F6E" w:rsidRPr="00503CE4" w:rsidRDefault="00552F6E" w:rsidP="00D2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CE4">
              <w:rPr>
                <w:rFonts w:ascii="Times New Roman" w:hAnsi="Times New Roman" w:cs="Times New Roman"/>
                <w:sz w:val="28"/>
                <w:szCs w:val="28"/>
              </w:rPr>
              <w:t xml:space="preserve">Rīgas </w:t>
            </w:r>
            <w:r w:rsidR="00BC17C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751AE6" w:rsidRPr="00503CE4">
              <w:rPr>
                <w:rFonts w:ascii="Times New Roman" w:hAnsi="Times New Roman" w:cs="Times New Roman"/>
                <w:sz w:val="28"/>
                <w:szCs w:val="28"/>
              </w:rPr>
              <w:t>vidusskolas</w:t>
            </w:r>
            <w:r w:rsidRPr="0050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AE6" w:rsidRPr="00503CE4">
              <w:rPr>
                <w:rFonts w:ascii="Times New Roman" w:hAnsi="Times New Roman" w:cs="Times New Roman"/>
                <w:sz w:val="28"/>
                <w:szCs w:val="28"/>
              </w:rPr>
              <w:t xml:space="preserve"> direktors </w:t>
            </w:r>
            <w:r w:rsidR="00BC17CA">
              <w:rPr>
                <w:rFonts w:ascii="Times New Roman" w:hAnsi="Times New Roman" w:cs="Times New Roman"/>
                <w:sz w:val="28"/>
                <w:szCs w:val="28"/>
              </w:rPr>
              <w:t>Guntars Jirgensons</w:t>
            </w:r>
            <w:r w:rsidR="00D25F47">
              <w:rPr>
                <w:rFonts w:ascii="Times New Roman" w:hAnsi="Times New Roman" w:cs="Times New Roman"/>
                <w:sz w:val="28"/>
                <w:szCs w:val="28"/>
              </w:rPr>
              <w:t>, Andars Ignacs</w:t>
            </w:r>
            <w:r w:rsidR="00056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7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1AE6" w:rsidRPr="00503CE4" w:rsidTr="00D25F47">
        <w:tc>
          <w:tcPr>
            <w:tcW w:w="1701" w:type="dxa"/>
          </w:tcPr>
          <w:p w:rsidR="00751AE6" w:rsidRPr="00503CE4" w:rsidRDefault="00EC21F2" w:rsidP="00EC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3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5F47">
              <w:rPr>
                <w:rFonts w:ascii="Times New Roman" w:hAnsi="Times New Roman" w:cs="Times New Roman"/>
                <w:sz w:val="28"/>
                <w:szCs w:val="28"/>
              </w:rPr>
              <w:t>-13.40</w:t>
            </w:r>
          </w:p>
        </w:tc>
        <w:tc>
          <w:tcPr>
            <w:tcW w:w="5129" w:type="dxa"/>
          </w:tcPr>
          <w:p w:rsidR="00751AE6" w:rsidRPr="00503CE4" w:rsidRDefault="00BC17CA" w:rsidP="00D25F47">
            <w:pPr>
              <w:pStyle w:val="Paraststmeklis"/>
              <w:spacing w:after="1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Atbalsta komandas darbs</w:t>
            </w:r>
            <w:r w:rsidR="00EC21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60" w:type="dxa"/>
          </w:tcPr>
          <w:p w:rsidR="00751AE6" w:rsidRPr="00503CE4" w:rsidRDefault="00BC17CA" w:rsidP="00D2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CE4">
              <w:rPr>
                <w:rFonts w:ascii="Times New Roman" w:hAnsi="Times New Roman" w:cs="Times New Roman"/>
                <w:sz w:val="28"/>
                <w:szCs w:val="28"/>
              </w:rPr>
              <w:t xml:space="preserve">Rīgas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503CE4">
              <w:rPr>
                <w:rFonts w:ascii="Times New Roman" w:hAnsi="Times New Roman" w:cs="Times New Roman"/>
                <w:sz w:val="28"/>
                <w:szCs w:val="28"/>
              </w:rPr>
              <w:t xml:space="preserve">vidusskolas  direktors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Guntars Jirgensons</w:t>
            </w:r>
            <w:r w:rsidR="00740609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="00740609" w:rsidRPr="0050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609">
              <w:rPr>
                <w:rFonts w:ascii="Times New Roman" w:hAnsi="Times New Roman" w:cs="Times New Roman"/>
                <w:sz w:val="28"/>
                <w:szCs w:val="28"/>
              </w:rPr>
              <w:t xml:space="preserve">atbalsta </w:t>
            </w:r>
            <w:r w:rsidR="00740609" w:rsidRPr="00612ACD">
              <w:rPr>
                <w:rFonts w:ascii="Times New Roman" w:hAnsi="Times New Roman" w:cs="Times New Roman"/>
                <w:sz w:val="28"/>
                <w:szCs w:val="28"/>
              </w:rPr>
              <w:t>komanda</w:t>
            </w:r>
            <w:r w:rsidR="00056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21F2" w:rsidRPr="00503CE4" w:rsidTr="00D25F47">
        <w:tc>
          <w:tcPr>
            <w:tcW w:w="1701" w:type="dxa"/>
          </w:tcPr>
          <w:p w:rsidR="00EC21F2" w:rsidRDefault="00EC21F2" w:rsidP="00EC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  <w:r w:rsidR="00D25F47"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="00EC5AE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29" w:type="dxa"/>
          </w:tcPr>
          <w:p w:rsidR="00EC21F2" w:rsidRDefault="00067A10" w:rsidP="00D25F47">
            <w:pPr>
              <w:pStyle w:val="Paraststmeklis"/>
              <w:spacing w:after="1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Kafijas pauze</w:t>
            </w:r>
          </w:p>
        </w:tc>
        <w:tc>
          <w:tcPr>
            <w:tcW w:w="3660" w:type="dxa"/>
          </w:tcPr>
          <w:p w:rsidR="00EC21F2" w:rsidRPr="00503CE4" w:rsidRDefault="00EC21F2" w:rsidP="00D25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7CA" w:rsidRPr="00503CE4" w:rsidTr="00D25F47">
        <w:tc>
          <w:tcPr>
            <w:tcW w:w="1701" w:type="dxa"/>
          </w:tcPr>
          <w:p w:rsidR="00BC17CA" w:rsidRDefault="00EC21F2" w:rsidP="00EC5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C5AE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25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5AE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129" w:type="dxa"/>
          </w:tcPr>
          <w:p w:rsidR="00BC17CA" w:rsidRPr="00503CE4" w:rsidRDefault="00BC17CA" w:rsidP="00D25F47">
            <w:pPr>
              <w:pStyle w:val="Paraststmeklis"/>
              <w:spacing w:after="1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Pedagogu veiksmes stāsti un pieredze</w:t>
            </w:r>
            <w:r w:rsidRPr="00503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60" w:type="dxa"/>
          </w:tcPr>
          <w:p w:rsidR="00BC17CA" w:rsidRPr="00503CE4" w:rsidRDefault="00BC17CA" w:rsidP="00D25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CE4">
              <w:rPr>
                <w:rFonts w:ascii="Times New Roman" w:hAnsi="Times New Roman" w:cs="Times New Roman"/>
                <w:sz w:val="28"/>
                <w:szCs w:val="28"/>
              </w:rPr>
              <w:t xml:space="preserve">Rīgas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503CE4">
              <w:rPr>
                <w:rFonts w:ascii="Times New Roman" w:hAnsi="Times New Roman" w:cs="Times New Roman"/>
                <w:sz w:val="28"/>
                <w:szCs w:val="28"/>
              </w:rPr>
              <w:t>vidusskolas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pedagogi</w:t>
            </w:r>
            <w:r w:rsidR="00056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03CE4" w:rsidRDefault="00503CE4" w:rsidP="00552F6E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70C3" w:rsidRPr="001A4F75" w:rsidRDefault="001A4F75" w:rsidP="00147522">
      <w:pPr>
        <w:jc w:val="both"/>
        <w:rPr>
          <w:i/>
          <w:iCs/>
        </w:rPr>
      </w:pPr>
      <w:r w:rsidRPr="001A4F75">
        <w:rPr>
          <w:rFonts w:ascii="Times New Roman" w:hAnsi="Times New Roman" w:cs="Times New Roman"/>
          <w:i/>
          <w:iCs/>
          <w:sz w:val="26"/>
          <w:szCs w:val="26"/>
        </w:rPr>
        <w:t xml:space="preserve">Apliecības par dalību </w:t>
      </w:r>
      <w:r>
        <w:rPr>
          <w:rFonts w:ascii="Times New Roman" w:hAnsi="Times New Roman" w:cs="Times New Roman"/>
          <w:i/>
          <w:iCs/>
          <w:sz w:val="26"/>
          <w:szCs w:val="26"/>
        </w:rPr>
        <w:t>pasākumā</w:t>
      </w:r>
      <w:bookmarkStart w:id="0" w:name="_GoBack"/>
      <w:bookmarkEnd w:id="0"/>
      <w:r w:rsidRPr="001A4F75">
        <w:rPr>
          <w:rFonts w:ascii="Times New Roman" w:hAnsi="Times New Roman" w:cs="Times New Roman"/>
          <w:i/>
          <w:iCs/>
          <w:sz w:val="26"/>
          <w:szCs w:val="26"/>
        </w:rPr>
        <w:t xml:space="preserve"> tiks nosūtītas uz skolām pēc semināra</w:t>
      </w:r>
      <w:r w:rsidRPr="001A4F75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sectPr w:rsidR="001C70C3" w:rsidRPr="001A4F75" w:rsidSect="00147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C0B" w:rsidRDefault="00A16C0B" w:rsidP="00972662">
      <w:pPr>
        <w:spacing w:after="0" w:line="240" w:lineRule="auto"/>
      </w:pPr>
      <w:r>
        <w:separator/>
      </w:r>
    </w:p>
  </w:endnote>
  <w:endnote w:type="continuationSeparator" w:id="0">
    <w:p w:rsidR="00A16C0B" w:rsidRDefault="00A16C0B" w:rsidP="0097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C0B" w:rsidRDefault="00A16C0B" w:rsidP="00972662">
      <w:pPr>
        <w:spacing w:after="0" w:line="240" w:lineRule="auto"/>
      </w:pPr>
      <w:r>
        <w:separator/>
      </w:r>
    </w:p>
  </w:footnote>
  <w:footnote w:type="continuationSeparator" w:id="0">
    <w:p w:rsidR="00A16C0B" w:rsidRDefault="00A16C0B" w:rsidP="00972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6E"/>
    <w:rsid w:val="00056C8E"/>
    <w:rsid w:val="00067A10"/>
    <w:rsid w:val="00147522"/>
    <w:rsid w:val="001A4F75"/>
    <w:rsid w:val="001C70C3"/>
    <w:rsid w:val="00246829"/>
    <w:rsid w:val="00276A76"/>
    <w:rsid w:val="002D79B8"/>
    <w:rsid w:val="0030213B"/>
    <w:rsid w:val="00366299"/>
    <w:rsid w:val="00384D0B"/>
    <w:rsid w:val="004D4BA6"/>
    <w:rsid w:val="00503CE4"/>
    <w:rsid w:val="0053767A"/>
    <w:rsid w:val="00552F6E"/>
    <w:rsid w:val="006009D5"/>
    <w:rsid w:val="00612ACD"/>
    <w:rsid w:val="006E07D8"/>
    <w:rsid w:val="006F575C"/>
    <w:rsid w:val="00740609"/>
    <w:rsid w:val="00751AE6"/>
    <w:rsid w:val="008474F8"/>
    <w:rsid w:val="0089664D"/>
    <w:rsid w:val="008A4819"/>
    <w:rsid w:val="00907F19"/>
    <w:rsid w:val="00972662"/>
    <w:rsid w:val="00A16C0B"/>
    <w:rsid w:val="00AD0424"/>
    <w:rsid w:val="00BC17CA"/>
    <w:rsid w:val="00D25F47"/>
    <w:rsid w:val="00D4587C"/>
    <w:rsid w:val="00D84DA3"/>
    <w:rsid w:val="00EC21F2"/>
    <w:rsid w:val="00E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59119D"/>
  <w15:chartTrackingRefBased/>
  <w15:docId w15:val="{A12D482B-683E-4826-B67D-0EB22C21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52F6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5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552F6E"/>
    <w:pPr>
      <w:spacing w:after="0" w:line="240" w:lineRule="auto"/>
    </w:pPr>
    <w:rPr>
      <w:rFonts w:ascii="Calibri" w:hAnsi="Calibri" w:cs="Calibri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4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587C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72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72662"/>
  </w:style>
  <w:style w:type="paragraph" w:styleId="Kjene">
    <w:name w:val="footer"/>
    <w:basedOn w:val="Parasts"/>
    <w:link w:val="KjeneRakstz"/>
    <w:uiPriority w:val="99"/>
    <w:unhideWhenUsed/>
    <w:rsid w:val="00972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7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Sniedze Joma</dc:creator>
  <cp:keywords/>
  <dc:description/>
  <cp:lastModifiedBy>Sandra Cīrule</cp:lastModifiedBy>
  <cp:revision>4</cp:revision>
  <cp:lastPrinted>2020-11-09T07:57:00Z</cp:lastPrinted>
  <dcterms:created xsi:type="dcterms:W3CDTF">2020-11-09T10:43:00Z</dcterms:created>
  <dcterms:modified xsi:type="dcterms:W3CDTF">2020-11-09T10:47:00Z</dcterms:modified>
</cp:coreProperties>
</file>