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A243" w14:textId="77777777" w:rsidR="00C6026D" w:rsidRPr="004D2068" w:rsidRDefault="00A94EF1" w:rsidP="00C6026D">
      <w:pPr>
        <w:tabs>
          <w:tab w:val="left" w:pos="12900"/>
        </w:tabs>
        <w:jc w:val="center"/>
        <w:rPr>
          <w:rFonts w:ascii="BaltTimes" w:hAnsi="BaltTimes"/>
          <w:sz w:val="18"/>
          <w:szCs w:val="18"/>
          <w:lang w:val="lv-LV"/>
        </w:rPr>
      </w:pPr>
      <w:bookmarkStart w:id="0" w:name="_Hlk123912532"/>
      <w:r w:rsidRPr="004D2068">
        <w:rPr>
          <w:rFonts w:ascii="BaltTimes" w:hAnsi="BaltTimes"/>
          <w:noProof/>
          <w:lang w:val="lv-LV"/>
        </w:rPr>
        <w:drawing>
          <wp:inline distT="0" distB="0" distL="0" distR="0" wp14:anchorId="32EE30AC" wp14:editId="76CDF306">
            <wp:extent cx="647700" cy="781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BE3CE10" w14:textId="77777777" w:rsidR="00C6026D" w:rsidRPr="004D2068" w:rsidRDefault="00C6026D" w:rsidP="00C6026D">
      <w:pPr>
        <w:tabs>
          <w:tab w:val="left" w:pos="12900"/>
        </w:tabs>
        <w:jc w:val="center"/>
        <w:rPr>
          <w:rFonts w:ascii="BaltTimes" w:hAnsi="BaltTimes"/>
          <w:sz w:val="30"/>
          <w:szCs w:val="20"/>
          <w:lang w:val="lv-LV"/>
        </w:rPr>
      </w:pPr>
      <w:bookmarkStart w:id="1" w:name="_Hlk123912709"/>
      <w:r w:rsidRPr="004D2068">
        <w:rPr>
          <w:rFonts w:ascii="BaltTimes" w:hAnsi="BaltTimes"/>
          <w:sz w:val="36"/>
          <w:szCs w:val="20"/>
          <w:lang w:val="lv-LV"/>
        </w:rPr>
        <w:t>RĪGAS JAUNO TEHNIĶU CENTRS</w:t>
      </w:r>
    </w:p>
    <w:p w14:paraId="1D6520F8" w14:textId="1FE4BE92" w:rsidR="00C6026D" w:rsidRPr="004D2068" w:rsidRDefault="00C6026D" w:rsidP="00C6026D">
      <w:pPr>
        <w:tabs>
          <w:tab w:val="left" w:pos="12900"/>
        </w:tabs>
        <w:jc w:val="center"/>
        <w:rPr>
          <w:rFonts w:ascii="BaltTimes" w:hAnsi="BaltTimes"/>
          <w:lang w:val="lv-LV"/>
        </w:rPr>
      </w:pPr>
      <w:r w:rsidRPr="004D2068">
        <w:rPr>
          <w:rFonts w:ascii="BaltTimes" w:hAnsi="BaltTimes"/>
          <w:lang w:val="lv-LV"/>
        </w:rPr>
        <w:t>Bauskas iela 88, Rīga, LV-1004, tālrunis 67474218, e-pasts rjtc@riga.lv</w:t>
      </w:r>
    </w:p>
    <w:p w14:paraId="4BAE85F6" w14:textId="77777777" w:rsidR="00ED61FA" w:rsidRDefault="00ED61FA" w:rsidP="00ED61FA">
      <w:pPr>
        <w:keepNext/>
        <w:tabs>
          <w:tab w:val="left" w:pos="360"/>
          <w:tab w:val="left" w:pos="12900"/>
        </w:tabs>
        <w:jc w:val="center"/>
        <w:outlineLvl w:val="0"/>
        <w:rPr>
          <w:b/>
          <w:sz w:val="26"/>
          <w:szCs w:val="26"/>
          <w:lang w:val="lv-LV"/>
        </w:rPr>
      </w:pPr>
    </w:p>
    <w:p w14:paraId="01560D3B" w14:textId="77777777" w:rsidR="00ED61FA" w:rsidRPr="00ED61FA" w:rsidRDefault="00ED61FA" w:rsidP="00ED61FA">
      <w:pPr>
        <w:keepNext/>
        <w:tabs>
          <w:tab w:val="left" w:pos="3960"/>
        </w:tabs>
        <w:jc w:val="center"/>
        <w:outlineLvl w:val="0"/>
        <w:rPr>
          <w:b/>
          <w:sz w:val="32"/>
          <w:szCs w:val="32"/>
          <w:lang w:val="lv-LV"/>
        </w:rPr>
      </w:pPr>
      <w:r w:rsidRPr="00ED61FA">
        <w:rPr>
          <w:b/>
          <w:sz w:val="32"/>
          <w:szCs w:val="32"/>
          <w:lang w:val="lv-LV"/>
        </w:rPr>
        <w:t>NOLIKUMS</w:t>
      </w:r>
    </w:p>
    <w:p w14:paraId="5D464242" w14:textId="77777777" w:rsidR="00ED61FA" w:rsidRPr="00ED61FA" w:rsidRDefault="00ED61FA" w:rsidP="00ED61FA">
      <w:pPr>
        <w:keepNext/>
        <w:tabs>
          <w:tab w:val="left" w:pos="3960"/>
        </w:tabs>
        <w:jc w:val="center"/>
        <w:outlineLvl w:val="0"/>
        <w:rPr>
          <w:sz w:val="16"/>
          <w:szCs w:val="16"/>
          <w:lang w:val="lv-LV"/>
        </w:rPr>
      </w:pPr>
    </w:p>
    <w:p w14:paraId="6B68D629" w14:textId="77777777" w:rsidR="00ED61FA" w:rsidRPr="006738E2" w:rsidRDefault="00ED61FA" w:rsidP="00ED61FA">
      <w:pPr>
        <w:tabs>
          <w:tab w:val="left" w:pos="12900"/>
        </w:tabs>
        <w:jc w:val="center"/>
        <w:rPr>
          <w:b/>
          <w:sz w:val="26"/>
          <w:szCs w:val="26"/>
          <w:lang w:val="lv-LV"/>
        </w:rPr>
      </w:pPr>
      <w:r w:rsidRPr="006738E2">
        <w:rPr>
          <w:b/>
          <w:sz w:val="26"/>
          <w:szCs w:val="26"/>
          <w:lang w:val="lv-LV"/>
        </w:rPr>
        <w:t>Rīgā</w:t>
      </w:r>
    </w:p>
    <w:p w14:paraId="2FECD5B0" w14:textId="3C35FA02" w:rsidR="00ED61FA" w:rsidRPr="006738E2" w:rsidRDefault="00ED61FA" w:rsidP="00723F3A">
      <w:pPr>
        <w:tabs>
          <w:tab w:val="left" w:pos="6946"/>
          <w:tab w:val="left" w:pos="12900"/>
        </w:tabs>
        <w:rPr>
          <w:sz w:val="26"/>
          <w:szCs w:val="26"/>
          <w:lang w:val="lv-LV"/>
        </w:rPr>
      </w:pPr>
      <w:r w:rsidRPr="00863BF2">
        <w:rPr>
          <w:sz w:val="26"/>
          <w:szCs w:val="26"/>
          <w:lang w:val="lv-LV"/>
        </w:rPr>
        <w:t>202</w:t>
      </w:r>
      <w:r w:rsidR="00D611CC" w:rsidRPr="00863BF2">
        <w:rPr>
          <w:sz w:val="26"/>
          <w:szCs w:val="26"/>
          <w:lang w:val="lv-LV"/>
        </w:rPr>
        <w:t>3</w:t>
      </w:r>
      <w:r w:rsidRPr="00863BF2">
        <w:rPr>
          <w:sz w:val="26"/>
          <w:szCs w:val="26"/>
          <w:lang w:val="lv-LV"/>
        </w:rPr>
        <w:t>.</w:t>
      </w:r>
      <w:r w:rsidR="00723F3A" w:rsidRPr="00863BF2">
        <w:rPr>
          <w:sz w:val="26"/>
          <w:szCs w:val="26"/>
          <w:lang w:val="lv-LV"/>
        </w:rPr>
        <w:t xml:space="preserve"> </w:t>
      </w:r>
      <w:r w:rsidRPr="00863BF2">
        <w:rPr>
          <w:sz w:val="26"/>
          <w:szCs w:val="26"/>
          <w:lang w:val="lv-LV"/>
        </w:rPr>
        <w:t xml:space="preserve">gada </w:t>
      </w:r>
      <w:r w:rsidR="002E59B8" w:rsidRPr="00863BF2">
        <w:rPr>
          <w:sz w:val="26"/>
          <w:szCs w:val="26"/>
          <w:lang w:val="lv-LV"/>
        </w:rPr>
        <w:t>11</w:t>
      </w:r>
      <w:r w:rsidRPr="00863BF2">
        <w:rPr>
          <w:sz w:val="26"/>
          <w:szCs w:val="26"/>
          <w:lang w:val="lv-LV"/>
        </w:rPr>
        <w:t>.</w:t>
      </w:r>
      <w:r w:rsidR="00723F3A" w:rsidRPr="00863BF2">
        <w:rPr>
          <w:sz w:val="26"/>
          <w:szCs w:val="26"/>
          <w:lang w:val="lv-LV"/>
        </w:rPr>
        <w:t xml:space="preserve"> </w:t>
      </w:r>
      <w:r w:rsidR="002E59B8" w:rsidRPr="00863BF2">
        <w:rPr>
          <w:sz w:val="26"/>
          <w:szCs w:val="26"/>
          <w:lang w:val="lv-LV"/>
        </w:rPr>
        <w:t>janvārī</w:t>
      </w:r>
      <w:r w:rsidRPr="00863BF2">
        <w:rPr>
          <w:sz w:val="26"/>
          <w:szCs w:val="26"/>
          <w:lang w:val="lv-LV"/>
        </w:rPr>
        <w:tab/>
        <w:t>Nr.</w:t>
      </w:r>
      <w:r w:rsidR="00723F3A" w:rsidRPr="00863BF2">
        <w:rPr>
          <w:sz w:val="26"/>
          <w:szCs w:val="26"/>
          <w:lang w:val="lv-LV"/>
        </w:rPr>
        <w:t xml:space="preserve"> </w:t>
      </w:r>
      <w:r w:rsidRPr="00863BF2">
        <w:rPr>
          <w:sz w:val="26"/>
          <w:szCs w:val="26"/>
          <w:lang w:val="lv-LV"/>
        </w:rPr>
        <w:t>BJCJTC-</w:t>
      </w:r>
      <w:r w:rsidR="00863BF2" w:rsidRPr="00863BF2">
        <w:rPr>
          <w:sz w:val="26"/>
          <w:szCs w:val="26"/>
          <w:lang w:val="lv-LV"/>
        </w:rPr>
        <w:t>23-5-</w:t>
      </w:r>
      <w:r w:rsidRPr="00863BF2">
        <w:rPr>
          <w:sz w:val="26"/>
          <w:szCs w:val="26"/>
          <w:lang w:val="lv-LV"/>
        </w:rPr>
        <w:t>nos</w:t>
      </w:r>
    </w:p>
    <w:bookmarkEnd w:id="0"/>
    <w:p w14:paraId="2BCE7EE8" w14:textId="77777777" w:rsidR="00C6026D" w:rsidRPr="00C6026D" w:rsidRDefault="00C6026D" w:rsidP="00C6026D">
      <w:pPr>
        <w:tabs>
          <w:tab w:val="left" w:pos="6804"/>
          <w:tab w:val="left" w:pos="12900"/>
        </w:tabs>
        <w:ind w:hanging="284"/>
        <w:rPr>
          <w:sz w:val="26"/>
          <w:szCs w:val="26"/>
          <w:lang w:val="lv-LV"/>
        </w:rPr>
      </w:pPr>
    </w:p>
    <w:bookmarkEnd w:id="1"/>
    <w:p w14:paraId="2BE74613" w14:textId="7D6EFF3F" w:rsidR="00FF39DD" w:rsidRPr="00A11DF1" w:rsidRDefault="00FF39DD" w:rsidP="00C6026D">
      <w:pPr>
        <w:keepNext/>
        <w:contextualSpacing/>
        <w:jc w:val="center"/>
        <w:outlineLvl w:val="1"/>
        <w:rPr>
          <w:b/>
          <w:iCs/>
          <w:sz w:val="28"/>
          <w:szCs w:val="28"/>
          <w:lang w:val="lv-LV"/>
        </w:rPr>
      </w:pPr>
      <w:r w:rsidRPr="00A11DF1">
        <w:rPr>
          <w:b/>
          <w:iCs/>
          <w:sz w:val="28"/>
          <w:szCs w:val="28"/>
          <w:lang w:val="lv-LV"/>
        </w:rPr>
        <w:t>Rīgas bērnu un jauniešu vizuāl</w:t>
      </w:r>
      <w:r w:rsidR="004E3414" w:rsidRPr="00A11DF1">
        <w:rPr>
          <w:b/>
          <w:iCs/>
          <w:sz w:val="28"/>
          <w:szCs w:val="28"/>
          <w:lang w:val="lv-LV"/>
        </w:rPr>
        <w:t>ās</w:t>
      </w:r>
      <w:r w:rsidRPr="00A11DF1">
        <w:rPr>
          <w:b/>
          <w:iCs/>
          <w:sz w:val="28"/>
          <w:szCs w:val="28"/>
          <w:lang w:val="lv-LV"/>
        </w:rPr>
        <w:t xml:space="preserve"> mākslas</w:t>
      </w:r>
    </w:p>
    <w:p w14:paraId="62781ECB" w14:textId="5693FCCA" w:rsidR="00F236A9" w:rsidRPr="00A11DF1" w:rsidRDefault="00A11DF1" w:rsidP="00C6026D">
      <w:pPr>
        <w:keepNext/>
        <w:contextualSpacing/>
        <w:jc w:val="center"/>
        <w:outlineLvl w:val="1"/>
        <w:rPr>
          <w:b/>
          <w:bCs/>
          <w:iCs/>
          <w:color w:val="000000"/>
          <w:sz w:val="28"/>
          <w:szCs w:val="28"/>
          <w:lang w:val="lv-LV"/>
        </w:rPr>
      </w:pPr>
      <w:r>
        <w:rPr>
          <w:b/>
          <w:iCs/>
          <w:sz w:val="28"/>
          <w:szCs w:val="28"/>
          <w:lang w:val="lv-LV"/>
        </w:rPr>
        <w:t>k</w:t>
      </w:r>
      <w:r w:rsidR="00FF39DD" w:rsidRPr="00A11DF1">
        <w:rPr>
          <w:b/>
          <w:iCs/>
          <w:sz w:val="28"/>
          <w:szCs w:val="28"/>
          <w:lang w:val="lv-LV"/>
        </w:rPr>
        <w:t>onkurs</w:t>
      </w:r>
      <w:r w:rsidR="00D964CA" w:rsidRPr="00A11DF1">
        <w:rPr>
          <w:b/>
          <w:iCs/>
          <w:sz w:val="28"/>
          <w:szCs w:val="28"/>
          <w:lang w:val="lv-LV"/>
        </w:rPr>
        <w:t xml:space="preserve">s </w:t>
      </w:r>
      <w:r w:rsidR="00FF39DD" w:rsidRPr="00A11DF1">
        <w:rPr>
          <w:b/>
          <w:iCs/>
          <w:sz w:val="28"/>
          <w:szCs w:val="28"/>
          <w:lang w:val="lv-LV"/>
        </w:rPr>
        <w:t>– izstāde  “</w:t>
      </w:r>
      <w:r w:rsidR="002E59B8" w:rsidRPr="00A11DF1">
        <w:rPr>
          <w:b/>
          <w:iCs/>
          <w:sz w:val="28"/>
          <w:szCs w:val="28"/>
          <w:lang w:val="lv-LV"/>
        </w:rPr>
        <w:t>Portrets. Personība latviešu kino.</w:t>
      </w:r>
      <w:r w:rsidR="00FF39DD" w:rsidRPr="00A11DF1">
        <w:rPr>
          <w:b/>
          <w:iCs/>
          <w:color w:val="000000"/>
          <w:sz w:val="28"/>
          <w:szCs w:val="28"/>
          <w:lang w:val="lv-LV"/>
        </w:rPr>
        <w:t>”</w:t>
      </w:r>
      <w:r w:rsidR="00C6026D" w:rsidRPr="00A11DF1">
        <w:rPr>
          <w:b/>
          <w:iCs/>
          <w:color w:val="000000"/>
          <w:sz w:val="28"/>
          <w:szCs w:val="28"/>
          <w:lang w:val="lv-LV"/>
        </w:rPr>
        <w:t xml:space="preserve"> </w:t>
      </w:r>
    </w:p>
    <w:p w14:paraId="35422E0F" w14:textId="1A5B0979" w:rsidR="00F236A9" w:rsidRPr="001E0AE9" w:rsidRDefault="001E0AE9" w:rsidP="001E0AE9">
      <w:pPr>
        <w:jc w:val="center"/>
        <w:rPr>
          <w:i/>
          <w:iCs/>
          <w:sz w:val="20"/>
          <w:szCs w:val="20"/>
          <w:lang w:val="lv-LV"/>
        </w:rPr>
      </w:pPr>
      <w:r w:rsidRPr="00057684">
        <w:rPr>
          <w:i/>
          <w:iCs/>
          <w:sz w:val="20"/>
          <w:szCs w:val="20"/>
          <w:lang w:val="lv-LV"/>
        </w:rPr>
        <w:t xml:space="preserve">Grozījumi ar Rīgas </w:t>
      </w:r>
      <w:r>
        <w:rPr>
          <w:i/>
          <w:iCs/>
          <w:sz w:val="20"/>
          <w:szCs w:val="20"/>
          <w:lang w:val="lv-LV"/>
        </w:rPr>
        <w:t xml:space="preserve">Jauno tehniķu </w:t>
      </w:r>
      <w:r w:rsidRPr="00E14868">
        <w:rPr>
          <w:i/>
          <w:iCs/>
          <w:sz w:val="20"/>
          <w:szCs w:val="20"/>
          <w:lang w:val="lv-LV"/>
        </w:rPr>
        <w:t xml:space="preserve">centra </w:t>
      </w:r>
      <w:r>
        <w:rPr>
          <w:i/>
          <w:iCs/>
          <w:sz w:val="20"/>
          <w:szCs w:val="20"/>
          <w:lang w:val="lv-LV"/>
        </w:rPr>
        <w:t>08</w:t>
      </w:r>
      <w:r w:rsidRPr="00E14868">
        <w:rPr>
          <w:i/>
          <w:iCs/>
          <w:sz w:val="20"/>
          <w:szCs w:val="20"/>
          <w:lang w:val="lv-LV"/>
        </w:rPr>
        <w:t>.0</w:t>
      </w:r>
      <w:r>
        <w:rPr>
          <w:i/>
          <w:iCs/>
          <w:sz w:val="20"/>
          <w:szCs w:val="20"/>
          <w:lang w:val="lv-LV"/>
        </w:rPr>
        <w:t>9</w:t>
      </w:r>
      <w:r w:rsidRPr="00E14868">
        <w:rPr>
          <w:i/>
          <w:iCs/>
          <w:sz w:val="20"/>
          <w:szCs w:val="20"/>
          <w:lang w:val="lv-LV"/>
        </w:rPr>
        <w:t>.2023. nolikumu Nr. BJCJTC-23-2</w:t>
      </w:r>
      <w:r>
        <w:rPr>
          <w:i/>
          <w:iCs/>
          <w:sz w:val="20"/>
          <w:szCs w:val="20"/>
          <w:lang w:val="lv-LV"/>
        </w:rPr>
        <w:t>3</w:t>
      </w:r>
      <w:r w:rsidRPr="00E14868">
        <w:rPr>
          <w:i/>
          <w:iCs/>
          <w:sz w:val="20"/>
          <w:szCs w:val="20"/>
          <w:lang w:val="lv-LV"/>
        </w:rPr>
        <w:t>-nos</w:t>
      </w:r>
    </w:p>
    <w:p w14:paraId="6FFDE5BA" w14:textId="21074DF5" w:rsidR="00DB2EDC" w:rsidRPr="001E0AE9" w:rsidRDefault="00DB2EDC" w:rsidP="00DB2EDC">
      <w:pPr>
        <w:jc w:val="center"/>
        <w:rPr>
          <w:i/>
          <w:iCs/>
          <w:sz w:val="20"/>
          <w:szCs w:val="20"/>
          <w:lang w:val="lv-LV"/>
        </w:rPr>
      </w:pPr>
      <w:r w:rsidRPr="00057684">
        <w:rPr>
          <w:i/>
          <w:iCs/>
          <w:sz w:val="20"/>
          <w:szCs w:val="20"/>
          <w:lang w:val="lv-LV"/>
        </w:rPr>
        <w:t xml:space="preserve">Grozījumi ar Rīgas </w:t>
      </w:r>
      <w:r>
        <w:rPr>
          <w:i/>
          <w:iCs/>
          <w:sz w:val="20"/>
          <w:szCs w:val="20"/>
          <w:lang w:val="lv-LV"/>
        </w:rPr>
        <w:t xml:space="preserve">Jauno tehniķu </w:t>
      </w:r>
      <w:r w:rsidRPr="00E14868">
        <w:rPr>
          <w:i/>
          <w:iCs/>
          <w:sz w:val="20"/>
          <w:szCs w:val="20"/>
          <w:lang w:val="lv-LV"/>
        </w:rPr>
        <w:t xml:space="preserve">centra </w:t>
      </w:r>
      <w:r>
        <w:rPr>
          <w:i/>
          <w:iCs/>
          <w:sz w:val="20"/>
          <w:szCs w:val="20"/>
          <w:lang w:val="lv-LV"/>
        </w:rPr>
        <w:t>14</w:t>
      </w:r>
      <w:r w:rsidRPr="00E14868">
        <w:rPr>
          <w:i/>
          <w:iCs/>
          <w:sz w:val="20"/>
          <w:szCs w:val="20"/>
          <w:lang w:val="lv-LV"/>
        </w:rPr>
        <w:t>.0</w:t>
      </w:r>
      <w:r>
        <w:rPr>
          <w:i/>
          <w:iCs/>
          <w:sz w:val="20"/>
          <w:szCs w:val="20"/>
          <w:lang w:val="lv-LV"/>
        </w:rPr>
        <w:t>9</w:t>
      </w:r>
      <w:r w:rsidRPr="00E14868">
        <w:rPr>
          <w:i/>
          <w:iCs/>
          <w:sz w:val="20"/>
          <w:szCs w:val="20"/>
          <w:lang w:val="lv-LV"/>
        </w:rPr>
        <w:t>.2023. nolikumu Nr. BJCJTC-23-2</w:t>
      </w:r>
      <w:r>
        <w:rPr>
          <w:i/>
          <w:iCs/>
          <w:sz w:val="20"/>
          <w:szCs w:val="20"/>
          <w:lang w:val="lv-LV"/>
        </w:rPr>
        <w:t>8</w:t>
      </w:r>
      <w:r w:rsidRPr="00E14868">
        <w:rPr>
          <w:i/>
          <w:iCs/>
          <w:sz w:val="20"/>
          <w:szCs w:val="20"/>
          <w:lang w:val="lv-LV"/>
        </w:rPr>
        <w:t>-nos</w:t>
      </w:r>
    </w:p>
    <w:p w14:paraId="46EDC6E5" w14:textId="3ADB5546" w:rsidR="00C6026D" w:rsidRDefault="00C6026D" w:rsidP="00253E21">
      <w:pPr>
        <w:jc w:val="center"/>
        <w:rPr>
          <w:sz w:val="26"/>
          <w:szCs w:val="26"/>
          <w:lang w:val="lv-LV"/>
        </w:rPr>
      </w:pPr>
    </w:p>
    <w:p w14:paraId="0B6324DE" w14:textId="77777777" w:rsidR="001E0AE9" w:rsidRDefault="001E0AE9" w:rsidP="00253E21">
      <w:pPr>
        <w:jc w:val="center"/>
        <w:rPr>
          <w:sz w:val="26"/>
          <w:szCs w:val="26"/>
          <w:lang w:val="lv-LV"/>
        </w:rPr>
      </w:pPr>
    </w:p>
    <w:p w14:paraId="2AF42A0A" w14:textId="7F57EE7E" w:rsidR="00BC5A33" w:rsidRPr="009023C1" w:rsidRDefault="000C22E7" w:rsidP="000C22E7">
      <w:pPr>
        <w:pStyle w:val="ListParagraph"/>
        <w:numPr>
          <w:ilvl w:val="0"/>
          <w:numId w:val="38"/>
        </w:numPr>
        <w:ind w:left="567" w:hanging="207"/>
        <w:jc w:val="center"/>
        <w:rPr>
          <w:b/>
          <w:bCs/>
          <w:sz w:val="26"/>
          <w:szCs w:val="26"/>
          <w:lang w:val="lv-LV"/>
        </w:rPr>
      </w:pPr>
      <w:r w:rsidRPr="009023C1">
        <w:rPr>
          <w:b/>
          <w:bCs/>
          <w:sz w:val="26"/>
          <w:szCs w:val="26"/>
          <w:lang w:val="lv-LV"/>
        </w:rPr>
        <w:t xml:space="preserve"> </w:t>
      </w:r>
      <w:r w:rsidR="00666A75" w:rsidRPr="009023C1">
        <w:rPr>
          <w:b/>
          <w:bCs/>
          <w:sz w:val="26"/>
          <w:szCs w:val="26"/>
          <w:lang w:val="lv-LV"/>
        </w:rPr>
        <w:t>Vispārīgie jautājumi</w:t>
      </w:r>
    </w:p>
    <w:p w14:paraId="73FD9C38" w14:textId="77777777" w:rsidR="00666A75" w:rsidRPr="009023C1" w:rsidRDefault="00666A75" w:rsidP="00BC5A33">
      <w:pPr>
        <w:rPr>
          <w:sz w:val="26"/>
          <w:szCs w:val="26"/>
          <w:lang w:val="lv-LV"/>
        </w:rPr>
      </w:pPr>
    </w:p>
    <w:p w14:paraId="6F1693EB" w14:textId="0E285F52" w:rsidR="002E59B8" w:rsidRPr="009023C1" w:rsidRDefault="00F623DC" w:rsidP="00360009">
      <w:pPr>
        <w:pStyle w:val="ListParagraph"/>
        <w:numPr>
          <w:ilvl w:val="0"/>
          <w:numId w:val="36"/>
        </w:numPr>
        <w:tabs>
          <w:tab w:val="left" w:pos="709"/>
          <w:tab w:val="left" w:pos="1260"/>
        </w:tabs>
        <w:ind w:left="426" w:hanging="426"/>
        <w:jc w:val="both"/>
        <w:rPr>
          <w:sz w:val="26"/>
          <w:szCs w:val="26"/>
          <w:lang w:val="lv-LV"/>
        </w:rPr>
      </w:pPr>
      <w:r w:rsidRPr="009023C1">
        <w:rPr>
          <w:sz w:val="26"/>
          <w:szCs w:val="26"/>
          <w:lang w:val="lv-LV"/>
        </w:rPr>
        <w:t xml:space="preserve">Šis nolikums nosaka kārtību, kādā norisinās </w:t>
      </w:r>
      <w:r w:rsidR="00FF39DD" w:rsidRPr="009023C1">
        <w:rPr>
          <w:sz w:val="26"/>
          <w:szCs w:val="26"/>
          <w:lang w:val="lv-LV"/>
        </w:rPr>
        <w:t>Rīgas bērnu un jauniešu vizuālās mākslas</w:t>
      </w:r>
      <w:r w:rsidR="008665CB" w:rsidRPr="009023C1">
        <w:rPr>
          <w:sz w:val="26"/>
          <w:szCs w:val="26"/>
          <w:lang w:val="lv-LV"/>
        </w:rPr>
        <w:t xml:space="preserve"> </w:t>
      </w:r>
      <w:r w:rsidR="00FF39DD" w:rsidRPr="009023C1">
        <w:rPr>
          <w:sz w:val="26"/>
          <w:szCs w:val="26"/>
          <w:lang w:val="lv-LV"/>
        </w:rPr>
        <w:t>konkurss – izstāde  “</w:t>
      </w:r>
      <w:r w:rsidR="005664E8" w:rsidRPr="009023C1">
        <w:rPr>
          <w:sz w:val="26"/>
          <w:szCs w:val="26"/>
          <w:lang w:val="lv-LV"/>
        </w:rPr>
        <w:t>Portrets. Personība latviešu kino.</w:t>
      </w:r>
      <w:r w:rsidR="00FF39DD" w:rsidRPr="009023C1">
        <w:rPr>
          <w:color w:val="000000"/>
          <w:sz w:val="26"/>
          <w:szCs w:val="26"/>
          <w:lang w:val="lv-LV"/>
        </w:rPr>
        <w:t>”</w:t>
      </w:r>
      <w:r w:rsidR="00FF39DD" w:rsidRPr="009023C1">
        <w:rPr>
          <w:sz w:val="26"/>
          <w:szCs w:val="26"/>
          <w:lang w:val="lv-LV"/>
        </w:rPr>
        <w:t xml:space="preserve"> </w:t>
      </w:r>
      <w:r w:rsidR="00C243D3" w:rsidRPr="009023C1">
        <w:rPr>
          <w:sz w:val="26"/>
          <w:szCs w:val="26"/>
          <w:lang w:val="lv-LV"/>
        </w:rPr>
        <w:t xml:space="preserve">(turpmāk </w:t>
      </w:r>
      <w:r w:rsidR="006271FF" w:rsidRPr="009023C1">
        <w:rPr>
          <w:sz w:val="26"/>
          <w:szCs w:val="26"/>
          <w:lang w:val="lv-LV"/>
        </w:rPr>
        <w:t xml:space="preserve">- </w:t>
      </w:r>
      <w:r w:rsidR="00C243D3" w:rsidRPr="009023C1">
        <w:rPr>
          <w:sz w:val="26"/>
          <w:szCs w:val="26"/>
          <w:lang w:val="lv-LV"/>
        </w:rPr>
        <w:t>K</w:t>
      </w:r>
      <w:r w:rsidR="00FF39DD" w:rsidRPr="009023C1">
        <w:rPr>
          <w:sz w:val="26"/>
          <w:szCs w:val="26"/>
          <w:lang w:val="lv-LV"/>
        </w:rPr>
        <w:t>onkurss</w:t>
      </w:r>
      <w:r w:rsidR="00C243D3" w:rsidRPr="009023C1">
        <w:rPr>
          <w:sz w:val="26"/>
          <w:szCs w:val="26"/>
          <w:lang w:val="lv-LV"/>
        </w:rPr>
        <w:t>).</w:t>
      </w:r>
    </w:p>
    <w:p w14:paraId="3305EB41" w14:textId="77777777" w:rsidR="002E59B8" w:rsidRPr="009023C1" w:rsidRDefault="002E59B8" w:rsidP="009023C1">
      <w:pPr>
        <w:pStyle w:val="ListParagraph"/>
        <w:tabs>
          <w:tab w:val="left" w:pos="709"/>
          <w:tab w:val="left" w:pos="1260"/>
        </w:tabs>
        <w:ind w:left="426"/>
        <w:jc w:val="both"/>
        <w:rPr>
          <w:sz w:val="26"/>
          <w:szCs w:val="26"/>
          <w:lang w:val="lv-LV"/>
        </w:rPr>
      </w:pPr>
    </w:p>
    <w:p w14:paraId="2D4DEEFE" w14:textId="61074608" w:rsidR="00C6026D" w:rsidRPr="009023C1" w:rsidRDefault="00C243D3" w:rsidP="00360009">
      <w:pPr>
        <w:pStyle w:val="ListParagraph"/>
        <w:numPr>
          <w:ilvl w:val="0"/>
          <w:numId w:val="36"/>
        </w:numPr>
        <w:tabs>
          <w:tab w:val="left" w:pos="709"/>
          <w:tab w:val="left" w:pos="1260"/>
        </w:tabs>
        <w:ind w:left="426" w:hanging="426"/>
        <w:jc w:val="both"/>
        <w:rPr>
          <w:sz w:val="26"/>
          <w:szCs w:val="26"/>
          <w:lang w:val="lv-LV"/>
        </w:rPr>
      </w:pPr>
      <w:r w:rsidRPr="009023C1">
        <w:rPr>
          <w:bCs/>
          <w:sz w:val="26"/>
          <w:szCs w:val="26"/>
          <w:lang w:val="lv-LV"/>
        </w:rPr>
        <w:t>Konkursa</w:t>
      </w:r>
      <w:r w:rsidR="00FF39DD" w:rsidRPr="009023C1">
        <w:rPr>
          <w:bCs/>
          <w:i/>
          <w:sz w:val="26"/>
          <w:szCs w:val="26"/>
          <w:lang w:val="lv-LV"/>
        </w:rPr>
        <w:t xml:space="preserve"> </w:t>
      </w:r>
      <w:r w:rsidR="00F623DC" w:rsidRPr="009023C1">
        <w:rPr>
          <w:bCs/>
          <w:sz w:val="26"/>
          <w:szCs w:val="26"/>
          <w:lang w:val="lv-LV"/>
        </w:rPr>
        <w:t>mērķi ir:</w:t>
      </w:r>
    </w:p>
    <w:p w14:paraId="4D9C630C" w14:textId="77777777" w:rsidR="00360009" w:rsidRDefault="00FF39DD" w:rsidP="002A7619">
      <w:pPr>
        <w:pStyle w:val="ListParagraph"/>
        <w:numPr>
          <w:ilvl w:val="1"/>
          <w:numId w:val="36"/>
        </w:numPr>
        <w:ind w:left="1134" w:hanging="708"/>
        <w:jc w:val="both"/>
        <w:rPr>
          <w:color w:val="000000"/>
          <w:sz w:val="26"/>
          <w:szCs w:val="26"/>
          <w:lang w:val="lv-LV"/>
        </w:rPr>
      </w:pPr>
      <w:r w:rsidRPr="009023C1">
        <w:rPr>
          <w:color w:val="000000"/>
          <w:sz w:val="26"/>
          <w:szCs w:val="26"/>
          <w:lang w:val="lv-LV"/>
        </w:rPr>
        <w:t>veicināt</w:t>
      </w:r>
      <w:r w:rsidR="005664E8" w:rsidRPr="009023C1">
        <w:rPr>
          <w:sz w:val="26"/>
          <w:szCs w:val="26"/>
          <w:lang w:val="lv-LV"/>
        </w:rPr>
        <w:t xml:space="preserve"> </w:t>
      </w:r>
      <w:r w:rsidR="005664E8" w:rsidRPr="009023C1">
        <w:rPr>
          <w:color w:val="000000"/>
          <w:sz w:val="26"/>
          <w:szCs w:val="26"/>
          <w:lang w:val="lv-LV"/>
        </w:rPr>
        <w:t>bērnu un jauniešu interesi un izpratni par cilvēka portretu, personības iezīmju attēlošanu;</w:t>
      </w:r>
    </w:p>
    <w:p w14:paraId="75D2AC97" w14:textId="77777777" w:rsidR="00360009" w:rsidRPr="00360009" w:rsidRDefault="005664E8" w:rsidP="002A7619">
      <w:pPr>
        <w:pStyle w:val="ListParagraph"/>
        <w:numPr>
          <w:ilvl w:val="1"/>
          <w:numId w:val="36"/>
        </w:numPr>
        <w:ind w:left="1134" w:hanging="708"/>
        <w:jc w:val="both"/>
        <w:rPr>
          <w:color w:val="000000"/>
          <w:sz w:val="26"/>
          <w:szCs w:val="26"/>
          <w:lang w:val="lv-LV"/>
        </w:rPr>
      </w:pPr>
      <w:r w:rsidRPr="00360009">
        <w:rPr>
          <w:sz w:val="26"/>
          <w:szCs w:val="26"/>
          <w:lang w:val="lv-LV"/>
        </w:rPr>
        <w:t>rosināt bērnu un jauniešu interesi un izpēti par latviešu kino un personībām tajā, iepazīt dažādas profesijas kino industrijā;</w:t>
      </w:r>
    </w:p>
    <w:p w14:paraId="023ED204" w14:textId="77777777" w:rsidR="002A7619" w:rsidRDefault="005664E8" w:rsidP="002A7619">
      <w:pPr>
        <w:pStyle w:val="ListParagraph"/>
        <w:numPr>
          <w:ilvl w:val="1"/>
          <w:numId w:val="36"/>
        </w:numPr>
        <w:ind w:left="1134" w:hanging="708"/>
        <w:jc w:val="both"/>
        <w:rPr>
          <w:color w:val="000000"/>
          <w:sz w:val="26"/>
          <w:szCs w:val="26"/>
          <w:lang w:val="lv-LV"/>
        </w:rPr>
      </w:pPr>
      <w:r w:rsidRPr="00360009">
        <w:rPr>
          <w:color w:val="000000"/>
          <w:sz w:val="26"/>
          <w:szCs w:val="26"/>
          <w:lang w:val="lv-LV"/>
        </w:rPr>
        <w:t>attīstīt</w:t>
      </w:r>
      <w:r w:rsidR="003C7002" w:rsidRPr="00360009">
        <w:rPr>
          <w:color w:val="000000"/>
          <w:sz w:val="26"/>
          <w:szCs w:val="26"/>
          <w:lang w:val="lv-LV"/>
        </w:rPr>
        <w:t xml:space="preserve"> </w:t>
      </w:r>
      <w:r w:rsidRPr="00360009">
        <w:rPr>
          <w:color w:val="000000"/>
          <w:sz w:val="26"/>
          <w:szCs w:val="26"/>
          <w:lang w:val="lv-LV"/>
        </w:rPr>
        <w:t>bērnu un jauniešu radošo fantāziju un praktiskā darba iemaņas;</w:t>
      </w:r>
    </w:p>
    <w:p w14:paraId="0758EE7A" w14:textId="77777777" w:rsidR="002A7619" w:rsidRPr="002A7619" w:rsidRDefault="005664E8" w:rsidP="002A7619">
      <w:pPr>
        <w:pStyle w:val="ListParagraph"/>
        <w:numPr>
          <w:ilvl w:val="1"/>
          <w:numId w:val="36"/>
        </w:numPr>
        <w:ind w:left="1134" w:hanging="708"/>
        <w:jc w:val="both"/>
        <w:rPr>
          <w:color w:val="000000"/>
          <w:sz w:val="26"/>
          <w:szCs w:val="26"/>
          <w:lang w:val="lv-LV"/>
        </w:rPr>
      </w:pPr>
      <w:r w:rsidRPr="002A7619">
        <w:rPr>
          <w:sz w:val="26"/>
          <w:szCs w:val="26"/>
          <w:lang w:val="lv-LV"/>
        </w:rPr>
        <w:t>veicināt bērnu un jauniešu piederības izjūtu savai valstij;</w:t>
      </w:r>
    </w:p>
    <w:p w14:paraId="03699D81" w14:textId="59615DD1" w:rsidR="00C6026D" w:rsidRPr="002A7619" w:rsidRDefault="00FF39DD" w:rsidP="002A7619">
      <w:pPr>
        <w:pStyle w:val="ListParagraph"/>
        <w:numPr>
          <w:ilvl w:val="1"/>
          <w:numId w:val="36"/>
        </w:numPr>
        <w:ind w:left="1134" w:hanging="708"/>
        <w:jc w:val="both"/>
        <w:rPr>
          <w:color w:val="000000"/>
          <w:sz w:val="26"/>
          <w:szCs w:val="26"/>
          <w:lang w:val="lv-LV"/>
        </w:rPr>
      </w:pPr>
      <w:r w:rsidRPr="002A7619">
        <w:rPr>
          <w:sz w:val="26"/>
          <w:szCs w:val="26"/>
          <w:lang w:val="lv-LV"/>
        </w:rPr>
        <w:t>veicināt pedagogu un aud</w:t>
      </w:r>
      <w:r w:rsidR="004E3414" w:rsidRPr="002A7619">
        <w:rPr>
          <w:sz w:val="26"/>
          <w:szCs w:val="26"/>
          <w:lang w:val="lv-LV"/>
        </w:rPr>
        <w:t>zēkņu radošās pieredzes apmaiņu.</w:t>
      </w:r>
    </w:p>
    <w:p w14:paraId="05CC1384" w14:textId="77777777" w:rsidR="00C6026D" w:rsidRPr="009023C1" w:rsidRDefault="00C6026D" w:rsidP="009023C1">
      <w:pPr>
        <w:tabs>
          <w:tab w:val="left" w:pos="284"/>
          <w:tab w:val="left" w:pos="993"/>
          <w:tab w:val="left" w:pos="1260"/>
        </w:tabs>
        <w:ind w:left="1080"/>
        <w:jc w:val="both"/>
        <w:rPr>
          <w:sz w:val="26"/>
          <w:szCs w:val="26"/>
          <w:lang w:val="lv-LV"/>
        </w:rPr>
      </w:pPr>
    </w:p>
    <w:p w14:paraId="01156488" w14:textId="77777777" w:rsidR="00C6026D" w:rsidRPr="009023C1" w:rsidRDefault="00C243D3" w:rsidP="00360009">
      <w:pPr>
        <w:numPr>
          <w:ilvl w:val="0"/>
          <w:numId w:val="36"/>
        </w:numPr>
        <w:tabs>
          <w:tab w:val="left" w:pos="426"/>
          <w:tab w:val="left" w:pos="993"/>
          <w:tab w:val="left" w:pos="1260"/>
        </w:tabs>
        <w:ind w:left="426" w:hanging="426"/>
        <w:jc w:val="both"/>
        <w:rPr>
          <w:bCs/>
          <w:sz w:val="26"/>
          <w:szCs w:val="26"/>
          <w:lang w:val="lv-LV"/>
        </w:rPr>
      </w:pPr>
      <w:r w:rsidRPr="009023C1">
        <w:rPr>
          <w:bCs/>
          <w:sz w:val="26"/>
          <w:szCs w:val="26"/>
          <w:lang w:val="lv-LV"/>
        </w:rPr>
        <w:t>Konkursa</w:t>
      </w:r>
      <w:r w:rsidR="00797CB8" w:rsidRPr="009023C1">
        <w:rPr>
          <w:bCs/>
          <w:i/>
          <w:sz w:val="26"/>
          <w:szCs w:val="26"/>
          <w:lang w:val="lv-LV"/>
        </w:rPr>
        <w:t xml:space="preserve"> </w:t>
      </w:r>
      <w:r w:rsidR="00F623DC" w:rsidRPr="009023C1">
        <w:rPr>
          <w:bCs/>
          <w:sz w:val="26"/>
          <w:szCs w:val="26"/>
          <w:lang w:val="lv-LV"/>
        </w:rPr>
        <w:t xml:space="preserve">uzdevums ir </w:t>
      </w:r>
      <w:r w:rsidR="00C6026D" w:rsidRPr="009023C1">
        <w:rPr>
          <w:bCs/>
          <w:sz w:val="26"/>
          <w:szCs w:val="26"/>
          <w:lang w:val="lv-LV"/>
        </w:rPr>
        <w:t>izvērtēt:</w:t>
      </w:r>
    </w:p>
    <w:p w14:paraId="3ED17E52" w14:textId="77777777" w:rsidR="002A7619" w:rsidRDefault="00797CB8" w:rsidP="002A7619">
      <w:pPr>
        <w:numPr>
          <w:ilvl w:val="1"/>
          <w:numId w:val="36"/>
        </w:numPr>
        <w:tabs>
          <w:tab w:val="left" w:pos="284"/>
          <w:tab w:val="left" w:pos="1260"/>
        </w:tabs>
        <w:ind w:left="1134" w:hanging="708"/>
        <w:jc w:val="both"/>
        <w:rPr>
          <w:bCs/>
          <w:sz w:val="26"/>
          <w:szCs w:val="26"/>
          <w:lang w:val="lv-LV"/>
        </w:rPr>
      </w:pPr>
      <w:r w:rsidRPr="009023C1">
        <w:rPr>
          <w:sz w:val="26"/>
          <w:szCs w:val="26"/>
          <w:lang w:val="lv-LV"/>
        </w:rPr>
        <w:t>radošo darbu ideju oriģinalitāti;</w:t>
      </w:r>
    </w:p>
    <w:p w14:paraId="7D18C783" w14:textId="77777777" w:rsidR="002A7619" w:rsidRDefault="00797CB8" w:rsidP="002A7619">
      <w:pPr>
        <w:numPr>
          <w:ilvl w:val="1"/>
          <w:numId w:val="36"/>
        </w:numPr>
        <w:tabs>
          <w:tab w:val="left" w:pos="284"/>
          <w:tab w:val="left" w:pos="1260"/>
        </w:tabs>
        <w:ind w:left="1134" w:hanging="708"/>
        <w:jc w:val="both"/>
        <w:rPr>
          <w:bCs/>
          <w:sz w:val="26"/>
          <w:szCs w:val="26"/>
          <w:lang w:val="lv-LV"/>
        </w:rPr>
      </w:pPr>
      <w:r w:rsidRPr="002A7619">
        <w:rPr>
          <w:sz w:val="26"/>
          <w:szCs w:val="26"/>
          <w:lang w:val="lv-LV"/>
        </w:rPr>
        <w:t>atbilstību tēmai;</w:t>
      </w:r>
    </w:p>
    <w:p w14:paraId="595B0E93" w14:textId="77777777" w:rsidR="002A7619" w:rsidRDefault="00797CB8" w:rsidP="002A7619">
      <w:pPr>
        <w:numPr>
          <w:ilvl w:val="1"/>
          <w:numId w:val="36"/>
        </w:numPr>
        <w:tabs>
          <w:tab w:val="left" w:pos="284"/>
          <w:tab w:val="left" w:pos="1260"/>
        </w:tabs>
        <w:ind w:left="1134" w:hanging="708"/>
        <w:jc w:val="both"/>
        <w:rPr>
          <w:bCs/>
          <w:sz w:val="26"/>
          <w:szCs w:val="26"/>
          <w:lang w:val="lv-LV"/>
        </w:rPr>
      </w:pPr>
      <w:r w:rsidRPr="002A7619">
        <w:rPr>
          <w:sz w:val="26"/>
          <w:szCs w:val="26"/>
          <w:lang w:val="lv-LV"/>
        </w:rPr>
        <w:t>darbu tehnisko kvalitāti;</w:t>
      </w:r>
    </w:p>
    <w:p w14:paraId="05876AA3" w14:textId="77777777" w:rsidR="002A7619" w:rsidRDefault="005664E8" w:rsidP="002A7619">
      <w:pPr>
        <w:numPr>
          <w:ilvl w:val="1"/>
          <w:numId w:val="36"/>
        </w:numPr>
        <w:tabs>
          <w:tab w:val="left" w:pos="284"/>
          <w:tab w:val="left" w:pos="1260"/>
        </w:tabs>
        <w:ind w:left="1134" w:hanging="708"/>
        <w:jc w:val="both"/>
        <w:rPr>
          <w:bCs/>
          <w:sz w:val="26"/>
          <w:szCs w:val="26"/>
          <w:lang w:val="lv-LV"/>
        </w:rPr>
      </w:pPr>
      <w:r w:rsidRPr="002A7619">
        <w:rPr>
          <w:bCs/>
          <w:sz w:val="26"/>
          <w:szCs w:val="26"/>
          <w:lang w:val="lv-LV"/>
        </w:rPr>
        <w:t>prasmes izmantotajās tehnikās;</w:t>
      </w:r>
    </w:p>
    <w:p w14:paraId="0ECE7646" w14:textId="77777777" w:rsidR="002A7619" w:rsidRDefault="00797CB8" w:rsidP="002A7619">
      <w:pPr>
        <w:numPr>
          <w:ilvl w:val="1"/>
          <w:numId w:val="36"/>
        </w:numPr>
        <w:tabs>
          <w:tab w:val="left" w:pos="284"/>
          <w:tab w:val="left" w:pos="1260"/>
        </w:tabs>
        <w:ind w:left="1134" w:hanging="708"/>
        <w:jc w:val="both"/>
        <w:rPr>
          <w:bCs/>
          <w:sz w:val="26"/>
          <w:szCs w:val="26"/>
          <w:lang w:val="lv-LV"/>
        </w:rPr>
      </w:pPr>
      <w:r w:rsidRPr="002A7619">
        <w:rPr>
          <w:sz w:val="26"/>
          <w:szCs w:val="26"/>
          <w:lang w:val="lv-LV"/>
        </w:rPr>
        <w:t>māksliniecisko sniegumu</w:t>
      </w:r>
      <w:r w:rsidR="005664E8" w:rsidRPr="002A7619">
        <w:rPr>
          <w:sz w:val="26"/>
          <w:szCs w:val="26"/>
          <w:lang w:val="lv-LV"/>
        </w:rPr>
        <w:t>;</w:t>
      </w:r>
    </w:p>
    <w:p w14:paraId="0E314DF5" w14:textId="2232B820" w:rsidR="005664E8" w:rsidRPr="002A7619" w:rsidRDefault="005664E8" w:rsidP="002A7619">
      <w:pPr>
        <w:numPr>
          <w:ilvl w:val="1"/>
          <w:numId w:val="36"/>
        </w:numPr>
        <w:tabs>
          <w:tab w:val="left" w:pos="284"/>
          <w:tab w:val="left" w:pos="1260"/>
        </w:tabs>
        <w:ind w:left="1134" w:hanging="708"/>
        <w:jc w:val="both"/>
        <w:rPr>
          <w:bCs/>
          <w:sz w:val="26"/>
          <w:szCs w:val="26"/>
          <w:lang w:val="lv-LV"/>
        </w:rPr>
      </w:pPr>
      <w:r w:rsidRPr="002A7619">
        <w:rPr>
          <w:bCs/>
          <w:sz w:val="26"/>
          <w:szCs w:val="26"/>
          <w:lang w:val="lv-LV"/>
        </w:rPr>
        <w:t>atbilstību noformējuma prasībām.</w:t>
      </w:r>
    </w:p>
    <w:p w14:paraId="719CAC79" w14:textId="77777777" w:rsidR="00C6026D" w:rsidRPr="009023C1" w:rsidRDefault="00C6026D" w:rsidP="009023C1">
      <w:pPr>
        <w:tabs>
          <w:tab w:val="left" w:pos="284"/>
          <w:tab w:val="left" w:pos="993"/>
          <w:tab w:val="left" w:pos="1260"/>
        </w:tabs>
        <w:jc w:val="both"/>
        <w:rPr>
          <w:bCs/>
          <w:sz w:val="26"/>
          <w:szCs w:val="26"/>
          <w:lang w:val="lv-LV"/>
        </w:rPr>
      </w:pPr>
    </w:p>
    <w:p w14:paraId="3A7A7E4A" w14:textId="084BAE43" w:rsidR="009D046A" w:rsidRPr="009023C1" w:rsidRDefault="00797CB8" w:rsidP="00360009">
      <w:pPr>
        <w:numPr>
          <w:ilvl w:val="0"/>
          <w:numId w:val="36"/>
        </w:numPr>
        <w:tabs>
          <w:tab w:val="left" w:pos="426"/>
          <w:tab w:val="left" w:pos="993"/>
          <w:tab w:val="left" w:pos="1260"/>
        </w:tabs>
        <w:ind w:left="426" w:hanging="426"/>
        <w:jc w:val="both"/>
        <w:rPr>
          <w:bCs/>
          <w:sz w:val="26"/>
          <w:szCs w:val="26"/>
          <w:lang w:val="lv-LV"/>
        </w:rPr>
      </w:pPr>
      <w:r w:rsidRPr="009023C1">
        <w:rPr>
          <w:sz w:val="26"/>
          <w:szCs w:val="26"/>
          <w:lang w:val="lv-LV"/>
        </w:rPr>
        <w:t xml:space="preserve">Konkursu </w:t>
      </w:r>
      <w:r w:rsidR="00D020C7" w:rsidRPr="009023C1">
        <w:rPr>
          <w:sz w:val="26"/>
          <w:szCs w:val="26"/>
          <w:lang w:val="lv-LV"/>
        </w:rPr>
        <w:t xml:space="preserve">rīko </w:t>
      </w:r>
      <w:r w:rsidR="00900498" w:rsidRPr="009023C1">
        <w:rPr>
          <w:sz w:val="26"/>
          <w:szCs w:val="26"/>
          <w:lang w:val="lv-LV"/>
        </w:rPr>
        <w:t>Rīgas Jauno tehniķu centrs</w:t>
      </w:r>
      <w:r w:rsidR="00900498" w:rsidRPr="009023C1">
        <w:rPr>
          <w:i/>
          <w:sz w:val="26"/>
          <w:szCs w:val="26"/>
          <w:lang w:val="lv-LV"/>
        </w:rPr>
        <w:t xml:space="preserve"> </w:t>
      </w:r>
      <w:r w:rsidR="00285B61" w:rsidRPr="009023C1">
        <w:rPr>
          <w:sz w:val="26"/>
          <w:szCs w:val="26"/>
          <w:lang w:val="lv-LV"/>
        </w:rPr>
        <w:t>(turpmāk –</w:t>
      </w:r>
      <w:r w:rsidR="001A4826" w:rsidRPr="009023C1">
        <w:rPr>
          <w:sz w:val="26"/>
          <w:szCs w:val="26"/>
          <w:lang w:val="lv-LV"/>
        </w:rPr>
        <w:t xml:space="preserve"> </w:t>
      </w:r>
      <w:r w:rsidR="008665CB" w:rsidRPr="009023C1">
        <w:rPr>
          <w:sz w:val="26"/>
          <w:szCs w:val="26"/>
          <w:lang w:val="lv-LV"/>
        </w:rPr>
        <w:t>RJTC</w:t>
      </w:r>
      <w:r w:rsidR="00FA443F" w:rsidRPr="009023C1">
        <w:rPr>
          <w:sz w:val="26"/>
          <w:szCs w:val="26"/>
          <w:lang w:val="lv-LV"/>
        </w:rPr>
        <w:t>)</w:t>
      </w:r>
      <w:r w:rsidR="00285B61" w:rsidRPr="009023C1">
        <w:rPr>
          <w:sz w:val="26"/>
          <w:szCs w:val="26"/>
          <w:lang w:val="lv-LV"/>
        </w:rPr>
        <w:t xml:space="preserve"> </w:t>
      </w:r>
      <w:r w:rsidR="00D020C7" w:rsidRPr="009023C1">
        <w:rPr>
          <w:sz w:val="26"/>
          <w:szCs w:val="26"/>
          <w:lang w:val="lv-LV"/>
        </w:rPr>
        <w:t>sadarbībā ar</w:t>
      </w:r>
      <w:r w:rsidR="00D020C7" w:rsidRPr="009023C1">
        <w:rPr>
          <w:i/>
          <w:sz w:val="26"/>
          <w:szCs w:val="26"/>
          <w:lang w:val="lv-LV"/>
        </w:rPr>
        <w:t xml:space="preserve"> </w:t>
      </w:r>
      <w:r w:rsidR="00E90854" w:rsidRPr="009023C1">
        <w:rPr>
          <w:sz w:val="26"/>
          <w:szCs w:val="26"/>
          <w:lang w:val="lv-LV"/>
        </w:rPr>
        <w:t>Rīgas domes Izglītības, kultūras un sporta departamenta Sporta un jaunatnes pārvaldi.</w:t>
      </w:r>
    </w:p>
    <w:p w14:paraId="5A68E5E1" w14:textId="77777777" w:rsidR="009D046A" w:rsidRPr="009023C1" w:rsidRDefault="009D046A" w:rsidP="009023C1">
      <w:pPr>
        <w:tabs>
          <w:tab w:val="left" w:pos="426"/>
          <w:tab w:val="left" w:pos="993"/>
          <w:tab w:val="left" w:pos="1260"/>
        </w:tabs>
        <w:ind w:left="360"/>
        <w:jc w:val="both"/>
        <w:rPr>
          <w:bCs/>
          <w:sz w:val="26"/>
          <w:szCs w:val="26"/>
          <w:lang w:val="lv-LV"/>
        </w:rPr>
      </w:pPr>
    </w:p>
    <w:p w14:paraId="2C650609" w14:textId="77777777" w:rsidR="001E0AE9" w:rsidRDefault="001E0AE9" w:rsidP="001E0AE9">
      <w:pPr>
        <w:numPr>
          <w:ilvl w:val="0"/>
          <w:numId w:val="36"/>
        </w:numPr>
        <w:tabs>
          <w:tab w:val="left" w:pos="426"/>
          <w:tab w:val="left" w:pos="993"/>
          <w:tab w:val="left" w:pos="1260"/>
        </w:tabs>
        <w:ind w:left="426" w:hanging="426"/>
        <w:jc w:val="both"/>
        <w:rPr>
          <w:sz w:val="26"/>
          <w:szCs w:val="26"/>
          <w:lang w:val="lv-LV" w:eastAsia="de-DE"/>
        </w:rPr>
      </w:pPr>
      <w:r w:rsidRPr="00770F59">
        <w:rPr>
          <w:sz w:val="26"/>
          <w:szCs w:val="26"/>
          <w:lang w:val="lv-LV"/>
        </w:rPr>
        <w:t>Izglītības iestāde nodrošina</w:t>
      </w:r>
      <w:bookmarkStart w:id="2" w:name="_Hlk124330688"/>
      <w:r w:rsidRPr="00770F59">
        <w:rPr>
          <w:sz w:val="26"/>
          <w:szCs w:val="26"/>
          <w:lang w:val="lv-LV"/>
        </w:rPr>
        <w:t xml:space="preserve"> Rīgas Jauno tehniķu centra 2022. gada 31. augusta iekšējo noteikumu Nr. BJCJTC-22-13-nts “Rīgas Jauno tehniķu centra pasākumu organizēšanas kārtība un drošības noteikumi” prasības</w:t>
      </w:r>
      <w:bookmarkEnd w:id="2"/>
      <w:r w:rsidRPr="00770F59">
        <w:rPr>
          <w:sz w:val="26"/>
          <w:szCs w:val="26"/>
          <w:lang w:val="lv-LV"/>
        </w:rPr>
        <w:t>.</w:t>
      </w:r>
    </w:p>
    <w:p w14:paraId="1DCD46F2" w14:textId="655F506D" w:rsidR="001E0AE9" w:rsidRPr="001E0AE9" w:rsidRDefault="001E0AE9" w:rsidP="001E0AE9">
      <w:pPr>
        <w:tabs>
          <w:tab w:val="left" w:pos="426"/>
          <w:tab w:val="left" w:pos="993"/>
          <w:tab w:val="left" w:pos="1260"/>
        </w:tabs>
        <w:ind w:firstLine="426"/>
        <w:jc w:val="both"/>
        <w:rPr>
          <w:sz w:val="26"/>
          <w:szCs w:val="26"/>
          <w:lang w:val="lv-LV" w:eastAsia="de-DE"/>
        </w:rPr>
      </w:pPr>
      <w:r w:rsidRPr="001E0AE9">
        <w:rPr>
          <w:rStyle w:val="normaltextrun"/>
          <w:i/>
          <w:iCs/>
          <w:sz w:val="20"/>
          <w:szCs w:val="20"/>
          <w:lang w:val="lv-LV"/>
        </w:rPr>
        <w:t>(</w:t>
      </w:r>
      <w:r w:rsidRPr="001E0AE9">
        <w:rPr>
          <w:i/>
          <w:iCs/>
          <w:sz w:val="20"/>
          <w:szCs w:val="20"/>
          <w:lang w:val="lv-LV"/>
        </w:rPr>
        <w:t xml:space="preserve">Rīgas Jauno tehniķu centra </w:t>
      </w:r>
      <w:r w:rsidR="00FC60AC">
        <w:rPr>
          <w:i/>
          <w:iCs/>
          <w:sz w:val="20"/>
          <w:szCs w:val="20"/>
          <w:lang w:val="lv-LV"/>
        </w:rPr>
        <w:t>08</w:t>
      </w:r>
      <w:r w:rsidRPr="001E0AE9">
        <w:rPr>
          <w:i/>
          <w:iCs/>
          <w:sz w:val="20"/>
          <w:szCs w:val="20"/>
          <w:lang w:val="lv-LV"/>
        </w:rPr>
        <w:t>.0</w:t>
      </w:r>
      <w:r w:rsidR="00FC60AC">
        <w:rPr>
          <w:i/>
          <w:iCs/>
          <w:sz w:val="20"/>
          <w:szCs w:val="20"/>
          <w:lang w:val="lv-LV"/>
        </w:rPr>
        <w:t>9</w:t>
      </w:r>
      <w:r w:rsidRPr="001E0AE9">
        <w:rPr>
          <w:i/>
          <w:iCs/>
          <w:sz w:val="20"/>
          <w:szCs w:val="20"/>
          <w:lang w:val="lv-LV"/>
        </w:rPr>
        <w:t>.2023. nolikuma Nr. BJCJTC-23-2</w:t>
      </w:r>
      <w:r w:rsidR="00FC60AC">
        <w:rPr>
          <w:i/>
          <w:iCs/>
          <w:sz w:val="20"/>
          <w:szCs w:val="20"/>
          <w:lang w:val="lv-LV"/>
        </w:rPr>
        <w:t>3</w:t>
      </w:r>
      <w:r w:rsidRPr="001E0AE9">
        <w:rPr>
          <w:i/>
          <w:iCs/>
          <w:sz w:val="20"/>
          <w:szCs w:val="20"/>
          <w:lang w:val="lv-LV"/>
        </w:rPr>
        <w:t>-nos</w:t>
      </w:r>
      <w:r w:rsidRPr="001E0AE9">
        <w:rPr>
          <w:rStyle w:val="normaltextrun"/>
          <w:i/>
          <w:iCs/>
          <w:sz w:val="20"/>
          <w:szCs w:val="20"/>
          <w:lang w:val="lv-LV"/>
        </w:rPr>
        <w:t xml:space="preserve"> redakcijā)</w:t>
      </w:r>
    </w:p>
    <w:p w14:paraId="59BD1894" w14:textId="77777777" w:rsidR="001E0AE9" w:rsidRPr="00A323FF" w:rsidRDefault="001E0AE9" w:rsidP="001E0AE9">
      <w:pPr>
        <w:tabs>
          <w:tab w:val="left" w:pos="1276"/>
        </w:tabs>
        <w:ind w:left="1134"/>
        <w:jc w:val="both"/>
        <w:rPr>
          <w:strike/>
          <w:sz w:val="26"/>
          <w:szCs w:val="26"/>
          <w:lang w:val="lv-LV"/>
        </w:rPr>
      </w:pPr>
    </w:p>
    <w:p w14:paraId="077FDA54" w14:textId="77777777" w:rsidR="000C22E7" w:rsidRPr="009023C1" w:rsidRDefault="000C22E7" w:rsidP="009023C1">
      <w:pPr>
        <w:tabs>
          <w:tab w:val="left" w:pos="851"/>
          <w:tab w:val="left" w:pos="1276"/>
        </w:tabs>
        <w:ind w:left="993"/>
        <w:jc w:val="both"/>
        <w:rPr>
          <w:sz w:val="26"/>
          <w:szCs w:val="26"/>
          <w:highlight w:val="yellow"/>
          <w:lang w:val="lv-LV"/>
        </w:rPr>
      </w:pPr>
    </w:p>
    <w:p w14:paraId="4D014412" w14:textId="076BD803" w:rsidR="00982FDE" w:rsidRPr="009023C1" w:rsidRDefault="00313F9D" w:rsidP="009023C1">
      <w:pPr>
        <w:pStyle w:val="ListParagraph"/>
        <w:tabs>
          <w:tab w:val="left" w:pos="993"/>
          <w:tab w:val="left" w:pos="1276"/>
        </w:tabs>
        <w:ind w:left="360"/>
        <w:jc w:val="center"/>
        <w:rPr>
          <w:b/>
          <w:bCs/>
          <w:sz w:val="26"/>
          <w:szCs w:val="26"/>
          <w:highlight w:val="yellow"/>
          <w:lang w:val="lv-LV"/>
        </w:rPr>
      </w:pPr>
      <w:r w:rsidRPr="009023C1">
        <w:rPr>
          <w:b/>
          <w:bCs/>
          <w:sz w:val="26"/>
          <w:szCs w:val="26"/>
          <w:lang w:val="lv-LV"/>
        </w:rPr>
        <w:lastRenderedPageBreak/>
        <w:t xml:space="preserve">II. </w:t>
      </w:r>
      <w:r w:rsidR="00FF1673" w:rsidRPr="009023C1">
        <w:rPr>
          <w:b/>
          <w:bCs/>
          <w:sz w:val="26"/>
          <w:szCs w:val="26"/>
          <w:lang w:val="lv-LV"/>
        </w:rPr>
        <w:t>Konkursa</w:t>
      </w:r>
      <w:r w:rsidR="00FF1673" w:rsidRPr="009023C1">
        <w:rPr>
          <w:b/>
          <w:bCs/>
          <w:i/>
          <w:sz w:val="26"/>
          <w:szCs w:val="26"/>
          <w:lang w:val="lv-LV"/>
        </w:rPr>
        <w:t xml:space="preserve"> </w:t>
      </w:r>
      <w:r w:rsidR="00D020C7" w:rsidRPr="009023C1">
        <w:rPr>
          <w:b/>
          <w:bCs/>
          <w:sz w:val="26"/>
          <w:szCs w:val="26"/>
          <w:lang w:val="lv-LV"/>
        </w:rPr>
        <w:t>norises v</w:t>
      </w:r>
      <w:r w:rsidR="00982FDE" w:rsidRPr="009023C1">
        <w:rPr>
          <w:b/>
          <w:bCs/>
          <w:sz w:val="26"/>
          <w:szCs w:val="26"/>
          <w:lang w:val="lv-LV"/>
        </w:rPr>
        <w:t>ieta un laiks</w:t>
      </w:r>
    </w:p>
    <w:p w14:paraId="449D5655" w14:textId="77777777" w:rsidR="00982FDE" w:rsidRPr="009023C1" w:rsidRDefault="00982FDE" w:rsidP="009023C1">
      <w:pPr>
        <w:ind w:firstLine="720"/>
        <w:jc w:val="both"/>
        <w:rPr>
          <w:sz w:val="26"/>
          <w:szCs w:val="26"/>
          <w:lang w:val="lv-LV"/>
        </w:rPr>
      </w:pPr>
    </w:p>
    <w:p w14:paraId="434505E0" w14:textId="0948B846" w:rsidR="00D976B4" w:rsidRPr="00D02750" w:rsidRDefault="00797CB8" w:rsidP="00360009">
      <w:pPr>
        <w:numPr>
          <w:ilvl w:val="0"/>
          <w:numId w:val="36"/>
        </w:numPr>
        <w:tabs>
          <w:tab w:val="left" w:pos="426"/>
        </w:tabs>
        <w:ind w:left="426" w:hanging="426"/>
        <w:jc w:val="both"/>
        <w:rPr>
          <w:sz w:val="26"/>
          <w:szCs w:val="26"/>
          <w:lang w:val="lv-LV"/>
        </w:rPr>
      </w:pPr>
      <w:r w:rsidRPr="009023C1">
        <w:rPr>
          <w:sz w:val="26"/>
          <w:szCs w:val="26"/>
          <w:lang w:val="lv-LV"/>
        </w:rPr>
        <w:t>Konkurss</w:t>
      </w:r>
      <w:r w:rsidRPr="009023C1">
        <w:rPr>
          <w:i/>
          <w:sz w:val="26"/>
          <w:szCs w:val="26"/>
          <w:lang w:val="lv-LV"/>
        </w:rPr>
        <w:t xml:space="preserve"> </w:t>
      </w:r>
      <w:r w:rsidR="003F2591" w:rsidRPr="009023C1">
        <w:rPr>
          <w:sz w:val="26"/>
          <w:szCs w:val="26"/>
          <w:lang w:val="lv-LV"/>
        </w:rPr>
        <w:t xml:space="preserve">notiek </w:t>
      </w:r>
      <w:r w:rsidR="00982FDE" w:rsidRPr="009023C1">
        <w:rPr>
          <w:sz w:val="26"/>
          <w:szCs w:val="26"/>
          <w:lang w:val="lv-LV"/>
        </w:rPr>
        <w:t xml:space="preserve">no </w:t>
      </w:r>
      <w:r w:rsidR="00FC60AC" w:rsidRPr="00770F59">
        <w:rPr>
          <w:sz w:val="26"/>
          <w:szCs w:val="26"/>
          <w:lang w:val="lv-LV"/>
        </w:rPr>
        <w:t xml:space="preserve">2023. gada 16. oktobra </w:t>
      </w:r>
      <w:r w:rsidR="00FC60AC" w:rsidRPr="00D02750">
        <w:rPr>
          <w:sz w:val="26"/>
          <w:szCs w:val="26"/>
          <w:lang w:val="lv-LV"/>
        </w:rPr>
        <w:t xml:space="preserve">līdz </w:t>
      </w:r>
      <w:r w:rsidR="00B8165B" w:rsidRPr="00D02750">
        <w:rPr>
          <w:sz w:val="26"/>
          <w:szCs w:val="26"/>
          <w:lang w:val="lv-LV"/>
        </w:rPr>
        <w:t>30. novembrim</w:t>
      </w:r>
      <w:r w:rsidR="00A323FF" w:rsidRPr="00D02750">
        <w:rPr>
          <w:sz w:val="26"/>
          <w:szCs w:val="26"/>
          <w:lang w:val="lv-LV"/>
        </w:rPr>
        <w:t>.</w:t>
      </w:r>
    </w:p>
    <w:p w14:paraId="293878E7" w14:textId="469C411C" w:rsidR="00FC60AC" w:rsidRPr="00D02750" w:rsidRDefault="00FC60AC" w:rsidP="00FC60AC">
      <w:pPr>
        <w:pStyle w:val="ListParagraph"/>
        <w:tabs>
          <w:tab w:val="left" w:pos="426"/>
          <w:tab w:val="left" w:pos="993"/>
          <w:tab w:val="left" w:pos="1260"/>
        </w:tabs>
        <w:ind w:left="360"/>
        <w:jc w:val="both"/>
        <w:rPr>
          <w:sz w:val="26"/>
          <w:szCs w:val="26"/>
          <w:lang w:val="lv-LV" w:eastAsia="de-DE"/>
        </w:rPr>
      </w:pPr>
      <w:r w:rsidRPr="00D02750">
        <w:rPr>
          <w:rStyle w:val="normaltextrun"/>
          <w:i/>
          <w:iCs/>
          <w:sz w:val="20"/>
          <w:szCs w:val="20"/>
          <w:lang w:val="lv-LV"/>
        </w:rPr>
        <w:t>(</w:t>
      </w:r>
      <w:r w:rsidRPr="00D02750">
        <w:rPr>
          <w:i/>
          <w:iCs/>
          <w:sz w:val="20"/>
          <w:szCs w:val="20"/>
          <w:lang w:val="lv-LV"/>
        </w:rPr>
        <w:t xml:space="preserve">Rīgas Jauno tehniķu centra </w:t>
      </w:r>
      <w:r w:rsidR="00C74616" w:rsidRPr="00D02750">
        <w:rPr>
          <w:i/>
          <w:iCs/>
          <w:sz w:val="20"/>
          <w:szCs w:val="20"/>
          <w:lang w:val="lv-LV"/>
        </w:rPr>
        <w:t>14</w:t>
      </w:r>
      <w:r w:rsidRPr="00D02750">
        <w:rPr>
          <w:i/>
          <w:iCs/>
          <w:sz w:val="20"/>
          <w:szCs w:val="20"/>
          <w:lang w:val="lv-LV"/>
        </w:rPr>
        <w:t>.09.2023. nolikuma Nr. BJCJTC-23-2</w:t>
      </w:r>
      <w:r w:rsidR="00C74616" w:rsidRPr="00D02750">
        <w:rPr>
          <w:i/>
          <w:iCs/>
          <w:sz w:val="20"/>
          <w:szCs w:val="20"/>
          <w:lang w:val="lv-LV"/>
        </w:rPr>
        <w:t>8</w:t>
      </w:r>
      <w:r w:rsidRPr="00D02750">
        <w:rPr>
          <w:i/>
          <w:iCs/>
          <w:sz w:val="20"/>
          <w:szCs w:val="20"/>
          <w:lang w:val="lv-LV"/>
        </w:rPr>
        <w:t>-nos</w:t>
      </w:r>
      <w:r w:rsidRPr="00D02750">
        <w:rPr>
          <w:rStyle w:val="normaltextrun"/>
          <w:i/>
          <w:iCs/>
          <w:sz w:val="20"/>
          <w:szCs w:val="20"/>
          <w:lang w:val="lv-LV"/>
        </w:rPr>
        <w:t xml:space="preserve"> redakcijā)</w:t>
      </w:r>
    </w:p>
    <w:p w14:paraId="617652F1" w14:textId="77777777" w:rsidR="00D976B4" w:rsidRPr="00D02750" w:rsidRDefault="00D976B4" w:rsidP="009023C1">
      <w:pPr>
        <w:tabs>
          <w:tab w:val="left" w:pos="426"/>
        </w:tabs>
        <w:ind w:left="360"/>
        <w:jc w:val="both"/>
        <w:rPr>
          <w:sz w:val="26"/>
          <w:szCs w:val="26"/>
          <w:lang w:val="lv-LV"/>
        </w:rPr>
      </w:pPr>
    </w:p>
    <w:p w14:paraId="4F1385C9" w14:textId="70A95B64" w:rsidR="00D976B4" w:rsidRPr="009023C1" w:rsidRDefault="00FC60AC" w:rsidP="00360009">
      <w:pPr>
        <w:numPr>
          <w:ilvl w:val="0"/>
          <w:numId w:val="36"/>
        </w:numPr>
        <w:tabs>
          <w:tab w:val="left" w:pos="426"/>
        </w:tabs>
        <w:ind w:left="426" w:hanging="426"/>
        <w:jc w:val="both"/>
        <w:rPr>
          <w:sz w:val="26"/>
          <w:szCs w:val="26"/>
          <w:lang w:val="lv-LV"/>
        </w:rPr>
      </w:pPr>
      <w:r w:rsidRPr="00D02750">
        <w:rPr>
          <w:color w:val="000000"/>
          <w:sz w:val="26"/>
          <w:szCs w:val="26"/>
          <w:lang w:val="lv-LV"/>
        </w:rPr>
        <w:t xml:space="preserve">Konkursa darbu izstāde tiek organizēta RJTC </w:t>
      </w:r>
      <w:r w:rsidR="00B8165B" w:rsidRPr="00D02750">
        <w:rPr>
          <w:color w:val="000000"/>
          <w:sz w:val="26"/>
          <w:szCs w:val="26"/>
          <w:lang w:val="lv-LV"/>
        </w:rPr>
        <w:t xml:space="preserve">1. stāvā </w:t>
      </w:r>
      <w:r w:rsidRPr="00D02750">
        <w:rPr>
          <w:color w:val="000000"/>
          <w:sz w:val="26"/>
          <w:szCs w:val="26"/>
          <w:lang w:val="lv-LV"/>
        </w:rPr>
        <w:t xml:space="preserve">no </w:t>
      </w:r>
      <w:r w:rsidRPr="00D02750">
        <w:rPr>
          <w:sz w:val="26"/>
          <w:szCs w:val="26"/>
          <w:lang w:val="lv-LV"/>
        </w:rPr>
        <w:t xml:space="preserve">2023. gada </w:t>
      </w:r>
      <w:r w:rsidRPr="00D02750">
        <w:rPr>
          <w:color w:val="000000"/>
          <w:sz w:val="26"/>
          <w:szCs w:val="26"/>
          <w:lang w:val="lv-LV"/>
        </w:rPr>
        <w:t xml:space="preserve">30.oktobra līdz </w:t>
      </w:r>
      <w:r w:rsidRPr="00D02750">
        <w:rPr>
          <w:sz w:val="26"/>
          <w:szCs w:val="26"/>
          <w:lang w:val="lv-LV"/>
        </w:rPr>
        <w:t xml:space="preserve">2024. gada </w:t>
      </w:r>
      <w:r w:rsidRPr="00D02750">
        <w:rPr>
          <w:color w:val="000000"/>
          <w:sz w:val="26"/>
          <w:szCs w:val="26"/>
          <w:lang w:val="lv-LV"/>
        </w:rPr>
        <w:t>15.janvārim.  Konkursa darbi būs apskatāmi</w:t>
      </w:r>
      <w:r w:rsidRPr="00770F59">
        <w:rPr>
          <w:color w:val="000000"/>
          <w:sz w:val="26"/>
          <w:szCs w:val="26"/>
          <w:lang w:val="lv-LV"/>
        </w:rPr>
        <w:t xml:space="preserve"> arī RJTC </w:t>
      </w:r>
      <w:proofErr w:type="spellStart"/>
      <w:r w:rsidRPr="00770F59">
        <w:rPr>
          <w:color w:val="000000"/>
          <w:sz w:val="26"/>
          <w:szCs w:val="26"/>
          <w:lang w:val="lv-LV"/>
        </w:rPr>
        <w:t>Facebook</w:t>
      </w:r>
      <w:proofErr w:type="spellEnd"/>
      <w:r w:rsidRPr="00770F59">
        <w:rPr>
          <w:color w:val="000000"/>
          <w:sz w:val="26"/>
          <w:szCs w:val="26"/>
          <w:lang w:val="lv-LV"/>
        </w:rPr>
        <w:t xml:space="preserve"> lapā</w:t>
      </w:r>
      <w:r w:rsidR="0013511E" w:rsidRPr="009023C1">
        <w:rPr>
          <w:color w:val="000000" w:themeColor="text1"/>
          <w:sz w:val="26"/>
          <w:szCs w:val="26"/>
          <w:lang w:val="lv-LV"/>
        </w:rPr>
        <w:t>.</w:t>
      </w:r>
    </w:p>
    <w:p w14:paraId="3E47FA8E" w14:textId="294C56C4" w:rsidR="00FC60AC" w:rsidRPr="00C74616" w:rsidRDefault="00C74616" w:rsidP="00C74616">
      <w:pPr>
        <w:pStyle w:val="ListParagraph"/>
        <w:tabs>
          <w:tab w:val="left" w:pos="426"/>
          <w:tab w:val="left" w:pos="993"/>
          <w:tab w:val="left" w:pos="1260"/>
        </w:tabs>
        <w:ind w:left="360"/>
        <w:jc w:val="both"/>
        <w:rPr>
          <w:sz w:val="26"/>
          <w:szCs w:val="26"/>
          <w:lang w:val="lv-LV" w:eastAsia="de-DE"/>
        </w:rPr>
      </w:pPr>
      <w:r w:rsidRPr="00FC60AC">
        <w:rPr>
          <w:rStyle w:val="normaltextrun"/>
          <w:i/>
          <w:iCs/>
          <w:sz w:val="20"/>
          <w:szCs w:val="20"/>
          <w:lang w:val="lv-LV"/>
        </w:rPr>
        <w:t>(</w:t>
      </w:r>
      <w:r w:rsidRPr="00FC60AC">
        <w:rPr>
          <w:i/>
          <w:iCs/>
          <w:sz w:val="20"/>
          <w:szCs w:val="20"/>
          <w:lang w:val="lv-LV"/>
        </w:rPr>
        <w:t xml:space="preserve">Rīgas Jauno tehniķu centra </w:t>
      </w:r>
      <w:r>
        <w:rPr>
          <w:i/>
          <w:iCs/>
          <w:sz w:val="20"/>
          <w:szCs w:val="20"/>
          <w:lang w:val="lv-LV"/>
        </w:rPr>
        <w:t>14</w:t>
      </w:r>
      <w:r w:rsidRPr="00FC60AC">
        <w:rPr>
          <w:i/>
          <w:iCs/>
          <w:sz w:val="20"/>
          <w:szCs w:val="20"/>
          <w:lang w:val="lv-LV"/>
        </w:rPr>
        <w:t>.09.2023. nolikuma Nr. BJCJTC-23-2</w:t>
      </w:r>
      <w:r>
        <w:rPr>
          <w:i/>
          <w:iCs/>
          <w:sz w:val="20"/>
          <w:szCs w:val="20"/>
          <w:lang w:val="lv-LV"/>
        </w:rPr>
        <w:t>8</w:t>
      </w:r>
      <w:r w:rsidRPr="00FC60AC">
        <w:rPr>
          <w:i/>
          <w:iCs/>
          <w:sz w:val="20"/>
          <w:szCs w:val="20"/>
          <w:lang w:val="lv-LV"/>
        </w:rPr>
        <w:t>-nos</w:t>
      </w:r>
      <w:r w:rsidRPr="00FC60AC">
        <w:rPr>
          <w:rStyle w:val="normaltextrun"/>
          <w:i/>
          <w:iCs/>
          <w:sz w:val="20"/>
          <w:szCs w:val="20"/>
          <w:lang w:val="lv-LV"/>
        </w:rPr>
        <w:t xml:space="preserve"> redakcijā)</w:t>
      </w:r>
    </w:p>
    <w:p w14:paraId="15776A96" w14:textId="77777777" w:rsidR="00D976B4" w:rsidRPr="009023C1" w:rsidRDefault="00D976B4" w:rsidP="009023C1">
      <w:pPr>
        <w:tabs>
          <w:tab w:val="left" w:pos="426"/>
        </w:tabs>
        <w:ind w:left="360"/>
        <w:jc w:val="both"/>
        <w:rPr>
          <w:sz w:val="26"/>
          <w:szCs w:val="26"/>
          <w:lang w:val="lv-LV"/>
        </w:rPr>
      </w:pPr>
    </w:p>
    <w:p w14:paraId="27719F09" w14:textId="0C47F3ED" w:rsidR="0048062F" w:rsidRPr="009023C1" w:rsidRDefault="0013511E" w:rsidP="00360009">
      <w:pPr>
        <w:numPr>
          <w:ilvl w:val="0"/>
          <w:numId w:val="36"/>
        </w:numPr>
        <w:tabs>
          <w:tab w:val="left" w:pos="426"/>
        </w:tabs>
        <w:ind w:left="426" w:hanging="426"/>
        <w:jc w:val="both"/>
        <w:rPr>
          <w:sz w:val="26"/>
          <w:szCs w:val="26"/>
          <w:lang w:val="lv-LV"/>
        </w:rPr>
      </w:pPr>
      <w:r w:rsidRPr="009023C1">
        <w:rPr>
          <w:sz w:val="26"/>
          <w:szCs w:val="26"/>
          <w:lang w:val="lv-LV"/>
        </w:rPr>
        <w:t>Konkursa</w:t>
      </w:r>
      <w:r w:rsidRPr="009023C1">
        <w:rPr>
          <w:i/>
          <w:iCs/>
          <w:sz w:val="26"/>
          <w:szCs w:val="26"/>
          <w:lang w:val="lv-LV"/>
        </w:rPr>
        <w:t xml:space="preserve"> </w:t>
      </w:r>
      <w:r w:rsidRPr="009023C1">
        <w:rPr>
          <w:sz w:val="26"/>
          <w:szCs w:val="26"/>
          <w:lang w:val="lv-LV"/>
        </w:rPr>
        <w:t>nolikums un informācija par</w:t>
      </w:r>
      <w:r w:rsidRPr="009023C1">
        <w:rPr>
          <w:i/>
          <w:iCs/>
          <w:sz w:val="26"/>
          <w:szCs w:val="26"/>
          <w:lang w:val="lv-LV"/>
        </w:rPr>
        <w:t xml:space="preserve"> </w:t>
      </w:r>
      <w:r w:rsidRPr="009023C1">
        <w:rPr>
          <w:sz w:val="26"/>
          <w:szCs w:val="26"/>
          <w:lang w:val="lv-LV"/>
        </w:rPr>
        <w:t>Konkursu</w:t>
      </w:r>
      <w:r w:rsidRPr="009023C1">
        <w:rPr>
          <w:i/>
          <w:iCs/>
          <w:sz w:val="26"/>
          <w:szCs w:val="26"/>
          <w:lang w:val="lv-LV"/>
        </w:rPr>
        <w:t xml:space="preserve"> </w:t>
      </w:r>
      <w:r w:rsidRPr="009023C1">
        <w:rPr>
          <w:sz w:val="26"/>
          <w:szCs w:val="26"/>
          <w:lang w:val="lv-LV"/>
        </w:rPr>
        <w:t>tiek publicēta</w:t>
      </w:r>
      <w:r w:rsidR="00AB333A" w:rsidRPr="009023C1">
        <w:rPr>
          <w:sz w:val="26"/>
          <w:szCs w:val="26"/>
          <w:lang w:val="lv-LV"/>
        </w:rPr>
        <w:t xml:space="preserve"> tīmekļ</w:t>
      </w:r>
      <w:r w:rsidRPr="009023C1">
        <w:rPr>
          <w:sz w:val="26"/>
          <w:szCs w:val="26"/>
          <w:lang w:val="lv-LV"/>
        </w:rPr>
        <w:t xml:space="preserve">vietnēs </w:t>
      </w:r>
      <w:hyperlink r:id="rId9">
        <w:r w:rsidRPr="009023C1">
          <w:rPr>
            <w:rStyle w:val="Hyperlink"/>
            <w:color w:val="auto"/>
            <w:sz w:val="26"/>
            <w:szCs w:val="26"/>
            <w:u w:val="none"/>
            <w:lang w:val="lv-LV"/>
          </w:rPr>
          <w:t>www.intereses.lv</w:t>
        </w:r>
      </w:hyperlink>
      <w:r w:rsidRPr="009023C1">
        <w:rPr>
          <w:sz w:val="26"/>
          <w:szCs w:val="26"/>
          <w:lang w:val="lv-LV"/>
        </w:rPr>
        <w:t xml:space="preserve"> un www.rjtc.lv.  </w:t>
      </w:r>
    </w:p>
    <w:p w14:paraId="7E78F06B" w14:textId="77777777" w:rsidR="00E41843" w:rsidRPr="009023C1" w:rsidRDefault="00E41843" w:rsidP="009023C1">
      <w:pPr>
        <w:tabs>
          <w:tab w:val="left" w:pos="284"/>
        </w:tabs>
        <w:ind w:left="360"/>
        <w:jc w:val="both"/>
        <w:rPr>
          <w:sz w:val="26"/>
          <w:szCs w:val="26"/>
          <w:lang w:val="lv-LV"/>
        </w:rPr>
      </w:pPr>
    </w:p>
    <w:p w14:paraId="4CEEF38F" w14:textId="0CA3F5BB" w:rsidR="00CA352B" w:rsidRPr="009023C1" w:rsidRDefault="00313F9D" w:rsidP="009023C1">
      <w:pPr>
        <w:pStyle w:val="Heading3"/>
        <w:ind w:left="360"/>
        <w:jc w:val="center"/>
        <w:rPr>
          <w:rFonts w:ascii="Times New Roman" w:hAnsi="Times New Roman" w:cs="Times New Roman"/>
          <w:lang w:val="lv-LV"/>
        </w:rPr>
      </w:pPr>
      <w:r w:rsidRPr="009023C1">
        <w:rPr>
          <w:rFonts w:ascii="Times New Roman" w:hAnsi="Times New Roman" w:cs="Times New Roman"/>
          <w:lang w:val="lv-LV"/>
        </w:rPr>
        <w:t xml:space="preserve">III. </w:t>
      </w:r>
      <w:r w:rsidR="00BC7E13" w:rsidRPr="009023C1">
        <w:rPr>
          <w:rFonts w:ascii="Times New Roman" w:hAnsi="Times New Roman" w:cs="Times New Roman"/>
          <w:lang w:val="lv-LV"/>
        </w:rPr>
        <w:t>Konkursa</w:t>
      </w:r>
      <w:r w:rsidR="00A17C18" w:rsidRPr="009023C1">
        <w:rPr>
          <w:rFonts w:ascii="Times New Roman" w:hAnsi="Times New Roman" w:cs="Times New Roman"/>
          <w:i/>
          <w:lang w:val="lv-LV"/>
        </w:rPr>
        <w:t xml:space="preserve"> </w:t>
      </w:r>
      <w:r w:rsidR="00D020C7" w:rsidRPr="009023C1">
        <w:rPr>
          <w:rFonts w:ascii="Times New Roman" w:hAnsi="Times New Roman" w:cs="Times New Roman"/>
          <w:lang w:val="lv-LV"/>
        </w:rPr>
        <w:t>d</w:t>
      </w:r>
      <w:r w:rsidR="00CA352B" w:rsidRPr="009023C1">
        <w:rPr>
          <w:rFonts w:ascii="Times New Roman" w:hAnsi="Times New Roman" w:cs="Times New Roman"/>
          <w:lang w:val="lv-LV"/>
        </w:rPr>
        <w:t>alībnieki</w:t>
      </w:r>
      <w:r w:rsidR="00EA7DBF" w:rsidRPr="009023C1">
        <w:rPr>
          <w:rFonts w:ascii="Times New Roman" w:hAnsi="Times New Roman" w:cs="Times New Roman"/>
          <w:lang w:val="lv-LV"/>
        </w:rPr>
        <w:t>,</w:t>
      </w:r>
      <w:r w:rsidR="00D020C7" w:rsidRPr="009023C1">
        <w:rPr>
          <w:rFonts w:ascii="Times New Roman" w:hAnsi="Times New Roman" w:cs="Times New Roman"/>
          <w:lang w:val="lv-LV"/>
        </w:rPr>
        <w:t xml:space="preserve"> pieteikumu iesniegšana</w:t>
      </w:r>
      <w:r w:rsidR="00EA7DBF" w:rsidRPr="009023C1">
        <w:rPr>
          <w:rFonts w:ascii="Times New Roman" w:hAnsi="Times New Roman" w:cs="Times New Roman"/>
          <w:lang w:val="lv-LV"/>
        </w:rPr>
        <w:t xml:space="preserve"> un dalības nosacījumi</w:t>
      </w:r>
    </w:p>
    <w:p w14:paraId="0602A63F" w14:textId="77777777" w:rsidR="0034573A" w:rsidRPr="009023C1" w:rsidRDefault="0034573A" w:rsidP="009023C1">
      <w:pPr>
        <w:ind w:firstLine="720"/>
        <w:jc w:val="both"/>
        <w:rPr>
          <w:sz w:val="26"/>
          <w:szCs w:val="26"/>
          <w:lang w:val="lv-LV"/>
        </w:rPr>
      </w:pPr>
    </w:p>
    <w:p w14:paraId="2EB06494" w14:textId="77777777" w:rsidR="004B2719" w:rsidRPr="009023C1" w:rsidRDefault="00A17C18" w:rsidP="00360009">
      <w:pPr>
        <w:numPr>
          <w:ilvl w:val="0"/>
          <w:numId w:val="36"/>
        </w:numPr>
        <w:ind w:left="426" w:hanging="426"/>
        <w:jc w:val="both"/>
        <w:rPr>
          <w:sz w:val="26"/>
          <w:szCs w:val="26"/>
          <w:lang w:val="lv-LV"/>
        </w:rPr>
      </w:pPr>
      <w:r w:rsidRPr="009023C1">
        <w:rPr>
          <w:sz w:val="26"/>
          <w:szCs w:val="26"/>
          <w:lang w:val="lv-LV"/>
        </w:rPr>
        <w:t>Konkursā</w:t>
      </w:r>
      <w:r w:rsidR="00BC7E13" w:rsidRPr="009023C1">
        <w:rPr>
          <w:i/>
          <w:sz w:val="26"/>
          <w:szCs w:val="26"/>
          <w:lang w:val="lv-LV"/>
        </w:rPr>
        <w:t xml:space="preserve"> </w:t>
      </w:r>
      <w:r w:rsidR="009555B5" w:rsidRPr="009023C1">
        <w:rPr>
          <w:sz w:val="26"/>
          <w:szCs w:val="26"/>
          <w:lang w:val="lv-LV"/>
        </w:rPr>
        <w:t xml:space="preserve">piedalās </w:t>
      </w:r>
      <w:r w:rsidR="00BC7E13" w:rsidRPr="009023C1">
        <w:rPr>
          <w:sz w:val="26"/>
          <w:szCs w:val="26"/>
          <w:lang w:val="lv-LV"/>
        </w:rPr>
        <w:t>Rīgas izglītības iestāžu audzēkņi (turpmāk – Dalībnieki) šādās vērtēšanas grupās:</w:t>
      </w:r>
    </w:p>
    <w:p w14:paraId="5368DDD7" w14:textId="77777777" w:rsidR="00360009" w:rsidRDefault="00900498" w:rsidP="00B500EF">
      <w:pPr>
        <w:numPr>
          <w:ilvl w:val="1"/>
          <w:numId w:val="36"/>
        </w:numPr>
        <w:ind w:left="1134" w:hanging="708"/>
        <w:jc w:val="both"/>
        <w:rPr>
          <w:sz w:val="26"/>
          <w:szCs w:val="26"/>
          <w:lang w:val="lv-LV"/>
        </w:rPr>
      </w:pPr>
      <w:r w:rsidRPr="009023C1">
        <w:rPr>
          <w:sz w:val="26"/>
          <w:szCs w:val="26"/>
          <w:lang w:val="lv-LV"/>
        </w:rPr>
        <w:t>A</w:t>
      </w:r>
      <w:r w:rsidR="004B2719" w:rsidRPr="009023C1">
        <w:rPr>
          <w:sz w:val="26"/>
          <w:szCs w:val="26"/>
          <w:lang w:val="lv-LV"/>
        </w:rPr>
        <w:t xml:space="preserve"> </w:t>
      </w:r>
      <w:r w:rsidR="00BC7E13" w:rsidRPr="009023C1">
        <w:rPr>
          <w:sz w:val="26"/>
          <w:szCs w:val="26"/>
          <w:lang w:val="lv-LV"/>
        </w:rPr>
        <w:t>vecuma grupa (7 – 11 gadi);</w:t>
      </w:r>
    </w:p>
    <w:p w14:paraId="1B682FF3" w14:textId="77777777" w:rsidR="00360009" w:rsidRDefault="00900498" w:rsidP="00B500EF">
      <w:pPr>
        <w:numPr>
          <w:ilvl w:val="1"/>
          <w:numId w:val="36"/>
        </w:numPr>
        <w:ind w:left="1134" w:hanging="708"/>
        <w:jc w:val="both"/>
        <w:rPr>
          <w:sz w:val="26"/>
          <w:szCs w:val="26"/>
          <w:lang w:val="lv-LV"/>
        </w:rPr>
      </w:pPr>
      <w:r w:rsidRPr="00360009">
        <w:rPr>
          <w:sz w:val="26"/>
          <w:szCs w:val="26"/>
          <w:lang w:val="lv-LV"/>
        </w:rPr>
        <w:t>B</w:t>
      </w:r>
      <w:r w:rsidR="00B401FE" w:rsidRPr="00360009">
        <w:rPr>
          <w:sz w:val="26"/>
          <w:szCs w:val="26"/>
          <w:lang w:val="lv-LV"/>
        </w:rPr>
        <w:t xml:space="preserve"> </w:t>
      </w:r>
      <w:r w:rsidR="00BC7E13" w:rsidRPr="00360009">
        <w:rPr>
          <w:sz w:val="26"/>
          <w:szCs w:val="26"/>
          <w:lang w:val="lv-LV"/>
        </w:rPr>
        <w:t>vecuma grupa (12 – 15 gadi);</w:t>
      </w:r>
    </w:p>
    <w:p w14:paraId="578557CC" w14:textId="77777777" w:rsidR="00360009" w:rsidRDefault="00900498" w:rsidP="00B500EF">
      <w:pPr>
        <w:numPr>
          <w:ilvl w:val="1"/>
          <w:numId w:val="36"/>
        </w:numPr>
        <w:ind w:left="1134" w:hanging="708"/>
        <w:jc w:val="both"/>
        <w:rPr>
          <w:sz w:val="26"/>
          <w:szCs w:val="26"/>
          <w:lang w:val="lv-LV"/>
        </w:rPr>
      </w:pPr>
      <w:r w:rsidRPr="00360009">
        <w:rPr>
          <w:sz w:val="26"/>
          <w:szCs w:val="26"/>
          <w:lang w:val="lv-LV"/>
        </w:rPr>
        <w:t>C</w:t>
      </w:r>
      <w:r w:rsidR="00B401FE" w:rsidRPr="00360009">
        <w:rPr>
          <w:sz w:val="26"/>
          <w:szCs w:val="26"/>
          <w:lang w:val="lv-LV"/>
        </w:rPr>
        <w:t xml:space="preserve"> </w:t>
      </w:r>
      <w:r w:rsidR="00BC7E13" w:rsidRPr="00360009">
        <w:rPr>
          <w:sz w:val="26"/>
          <w:szCs w:val="26"/>
          <w:lang w:val="lv-LV"/>
        </w:rPr>
        <w:t>vecuma  grupa  (16</w:t>
      </w:r>
      <w:r w:rsidRPr="00360009">
        <w:rPr>
          <w:sz w:val="26"/>
          <w:szCs w:val="26"/>
          <w:lang w:val="lv-LV"/>
        </w:rPr>
        <w:t xml:space="preserve"> – </w:t>
      </w:r>
      <w:r w:rsidR="002C5596" w:rsidRPr="00360009">
        <w:rPr>
          <w:sz w:val="26"/>
          <w:szCs w:val="26"/>
          <w:lang w:val="lv-LV"/>
        </w:rPr>
        <w:t>25</w:t>
      </w:r>
      <w:r w:rsidR="00BC7E13" w:rsidRPr="00360009">
        <w:rPr>
          <w:sz w:val="26"/>
          <w:szCs w:val="26"/>
          <w:lang w:val="lv-LV"/>
        </w:rPr>
        <w:t xml:space="preserve"> gadi)</w:t>
      </w:r>
      <w:r w:rsidR="00E41843" w:rsidRPr="00360009">
        <w:rPr>
          <w:sz w:val="26"/>
          <w:szCs w:val="26"/>
          <w:lang w:val="lv-LV"/>
        </w:rPr>
        <w:t>;</w:t>
      </w:r>
    </w:p>
    <w:p w14:paraId="792CF20A" w14:textId="7EE2A29D" w:rsidR="00E41843" w:rsidRPr="00360009" w:rsidRDefault="00E41843" w:rsidP="00B500EF">
      <w:pPr>
        <w:numPr>
          <w:ilvl w:val="1"/>
          <w:numId w:val="36"/>
        </w:numPr>
        <w:ind w:left="1134" w:hanging="708"/>
        <w:jc w:val="both"/>
        <w:rPr>
          <w:sz w:val="26"/>
          <w:szCs w:val="26"/>
          <w:lang w:val="lv-LV"/>
        </w:rPr>
      </w:pPr>
      <w:r w:rsidRPr="00360009">
        <w:rPr>
          <w:sz w:val="26"/>
          <w:szCs w:val="26"/>
          <w:lang w:val="lv-LV"/>
        </w:rPr>
        <w:t>D grupa speciālo izglītības iestāžu audzēkņi.</w:t>
      </w:r>
    </w:p>
    <w:p w14:paraId="2AEA4BBB" w14:textId="77777777" w:rsidR="004B2719" w:rsidRPr="009023C1" w:rsidRDefault="004B2719" w:rsidP="009023C1">
      <w:pPr>
        <w:ind w:left="993" w:hanging="633"/>
        <w:jc w:val="both"/>
        <w:rPr>
          <w:sz w:val="26"/>
          <w:szCs w:val="26"/>
          <w:lang w:val="lv-LV"/>
        </w:rPr>
      </w:pPr>
    </w:p>
    <w:p w14:paraId="0D7E295B" w14:textId="23B7A74A" w:rsidR="005E27C4" w:rsidRPr="00FC60AC" w:rsidRDefault="00FC60AC" w:rsidP="00360009">
      <w:pPr>
        <w:numPr>
          <w:ilvl w:val="0"/>
          <w:numId w:val="36"/>
        </w:numPr>
        <w:ind w:left="426" w:hanging="426"/>
        <w:jc w:val="both"/>
        <w:rPr>
          <w:strike/>
          <w:sz w:val="26"/>
          <w:szCs w:val="26"/>
          <w:lang w:val="lv-LV"/>
        </w:rPr>
      </w:pPr>
      <w:r w:rsidRPr="00FC60AC">
        <w:rPr>
          <w:sz w:val="26"/>
          <w:szCs w:val="26"/>
          <w:lang w:val="lv-LV"/>
        </w:rPr>
        <w:t>Pieteikuma anketas</w:t>
      </w:r>
      <w:r w:rsidRPr="00FC60AC">
        <w:rPr>
          <w:b/>
          <w:sz w:val="26"/>
          <w:szCs w:val="26"/>
          <w:lang w:val="lv-LV"/>
        </w:rPr>
        <w:t xml:space="preserve"> </w:t>
      </w:r>
      <w:r w:rsidRPr="00FC60AC">
        <w:rPr>
          <w:sz w:val="26"/>
          <w:szCs w:val="26"/>
          <w:lang w:val="lv-LV"/>
        </w:rPr>
        <w:t>dalībai Konkursā (pielikums) iesniedz elektroniski izglītības metodiķei Sanita Zīvertei uz e-pastu sziverte2@edu.riga.lv līdz 2023. gada</w:t>
      </w:r>
      <w:r w:rsidRPr="00FC60AC">
        <w:rPr>
          <w:lang w:val="lv-LV"/>
        </w:rPr>
        <w:t xml:space="preserve"> </w:t>
      </w:r>
      <w:r w:rsidRPr="00FC60AC">
        <w:rPr>
          <w:sz w:val="26"/>
          <w:szCs w:val="26"/>
          <w:lang w:val="lv-LV"/>
        </w:rPr>
        <w:t>20.oktobrim</w:t>
      </w:r>
      <w:r w:rsidR="000B2FB0" w:rsidRPr="00FC60AC">
        <w:rPr>
          <w:sz w:val="26"/>
          <w:szCs w:val="26"/>
          <w:lang w:val="lv-LV"/>
        </w:rPr>
        <w:t>.</w:t>
      </w:r>
    </w:p>
    <w:p w14:paraId="135AC105" w14:textId="77777777" w:rsidR="00FC60AC" w:rsidRPr="00FC60AC" w:rsidRDefault="00FC60AC" w:rsidP="00FC60AC">
      <w:pPr>
        <w:pStyle w:val="ListParagraph"/>
        <w:tabs>
          <w:tab w:val="left" w:pos="426"/>
          <w:tab w:val="left" w:pos="993"/>
          <w:tab w:val="left" w:pos="1260"/>
        </w:tabs>
        <w:ind w:left="360"/>
        <w:jc w:val="both"/>
        <w:rPr>
          <w:sz w:val="26"/>
          <w:szCs w:val="26"/>
          <w:lang w:val="lv-LV" w:eastAsia="de-DE"/>
        </w:rPr>
      </w:pPr>
      <w:r w:rsidRPr="00FC60AC">
        <w:rPr>
          <w:rStyle w:val="normaltextrun"/>
          <w:i/>
          <w:iCs/>
          <w:sz w:val="20"/>
          <w:szCs w:val="20"/>
          <w:lang w:val="lv-LV"/>
        </w:rPr>
        <w:t>(</w:t>
      </w:r>
      <w:r w:rsidRPr="00FC60AC">
        <w:rPr>
          <w:i/>
          <w:iCs/>
          <w:sz w:val="20"/>
          <w:szCs w:val="20"/>
          <w:lang w:val="lv-LV"/>
        </w:rPr>
        <w:t>Rīgas Jauno tehniķu centra 08.09.2023. nolikuma Nr. BJCJTC-23-23-nos</w:t>
      </w:r>
      <w:r w:rsidRPr="00FC60AC">
        <w:rPr>
          <w:rStyle w:val="normaltextrun"/>
          <w:i/>
          <w:iCs/>
          <w:sz w:val="20"/>
          <w:szCs w:val="20"/>
          <w:lang w:val="lv-LV"/>
        </w:rPr>
        <w:t xml:space="preserve"> redakcijā)</w:t>
      </w:r>
    </w:p>
    <w:p w14:paraId="422B3962" w14:textId="77777777" w:rsidR="000C22E7" w:rsidRPr="009023C1" w:rsidRDefault="000C22E7" w:rsidP="009023C1">
      <w:pPr>
        <w:ind w:left="360"/>
        <w:jc w:val="both"/>
        <w:rPr>
          <w:sz w:val="26"/>
          <w:szCs w:val="26"/>
          <w:lang w:val="lv-LV"/>
        </w:rPr>
      </w:pPr>
    </w:p>
    <w:p w14:paraId="117B231E" w14:textId="1444E119" w:rsidR="000C22E7" w:rsidRPr="009023C1" w:rsidRDefault="000C22E7" w:rsidP="00360009">
      <w:pPr>
        <w:numPr>
          <w:ilvl w:val="0"/>
          <w:numId w:val="36"/>
        </w:numPr>
        <w:tabs>
          <w:tab w:val="left" w:pos="709"/>
          <w:tab w:val="left" w:pos="993"/>
          <w:tab w:val="left" w:pos="1260"/>
        </w:tabs>
        <w:ind w:left="426" w:hanging="426"/>
        <w:jc w:val="both"/>
        <w:rPr>
          <w:sz w:val="26"/>
          <w:szCs w:val="26"/>
          <w:lang w:val="lv-LV"/>
        </w:rPr>
      </w:pPr>
      <w:r w:rsidRPr="009023C1">
        <w:rPr>
          <w:sz w:val="26"/>
          <w:szCs w:val="26"/>
          <w:lang w:val="lv-LV"/>
        </w:rPr>
        <w:t>Dalībai Konkursā var pieteikt Rīgas izglītības iestāžu, Rīgas interešu izglītības iestāžu audzēkņus. Dalību Konkursā var pieteikt izglītības iestāde vai pulciņa skolotājs.</w:t>
      </w:r>
    </w:p>
    <w:p w14:paraId="317C3D7F" w14:textId="77777777" w:rsidR="000C22E7" w:rsidRPr="009023C1" w:rsidRDefault="000C22E7" w:rsidP="009023C1">
      <w:pPr>
        <w:tabs>
          <w:tab w:val="left" w:pos="709"/>
          <w:tab w:val="left" w:pos="993"/>
          <w:tab w:val="left" w:pos="1260"/>
        </w:tabs>
        <w:jc w:val="both"/>
        <w:rPr>
          <w:sz w:val="26"/>
          <w:szCs w:val="26"/>
          <w:lang w:val="lv-LV"/>
        </w:rPr>
      </w:pPr>
    </w:p>
    <w:p w14:paraId="3895C87C" w14:textId="5C5D638B" w:rsidR="000C28CE" w:rsidRPr="009023C1" w:rsidRDefault="001B3943" w:rsidP="00360009">
      <w:pPr>
        <w:numPr>
          <w:ilvl w:val="0"/>
          <w:numId w:val="36"/>
        </w:numPr>
        <w:ind w:left="426" w:hanging="426"/>
        <w:jc w:val="both"/>
        <w:rPr>
          <w:sz w:val="26"/>
          <w:szCs w:val="26"/>
          <w:lang w:val="lv-LV"/>
        </w:rPr>
      </w:pPr>
      <w:r w:rsidRPr="009023C1">
        <w:rPr>
          <w:sz w:val="26"/>
          <w:szCs w:val="26"/>
          <w:lang w:val="lv-LV"/>
        </w:rPr>
        <w:t>Konkursa</w:t>
      </w:r>
      <w:r w:rsidR="00EA7DBF" w:rsidRPr="009023C1">
        <w:rPr>
          <w:sz w:val="26"/>
          <w:szCs w:val="26"/>
          <w:lang w:val="lv-LV"/>
        </w:rPr>
        <w:t xml:space="preserve"> dalības nosacījumi:</w:t>
      </w:r>
    </w:p>
    <w:p w14:paraId="18E0B47F" w14:textId="77777777" w:rsidR="00360009" w:rsidRDefault="00E41843" w:rsidP="00B500EF">
      <w:pPr>
        <w:pStyle w:val="ListParagraph"/>
        <w:numPr>
          <w:ilvl w:val="1"/>
          <w:numId w:val="36"/>
        </w:numPr>
        <w:ind w:left="1134" w:hanging="708"/>
        <w:jc w:val="both"/>
        <w:rPr>
          <w:sz w:val="26"/>
          <w:szCs w:val="26"/>
          <w:lang w:val="lv-LV"/>
        </w:rPr>
      </w:pPr>
      <w:r w:rsidRPr="009023C1">
        <w:rPr>
          <w:sz w:val="26"/>
          <w:szCs w:val="26"/>
          <w:lang w:val="lv-LV"/>
        </w:rPr>
        <w:t>Dalībnieki iepazīstas ar latviešu kino. Iepazīst dažādus cilvēkus un profesijas kino industrijā (režisori, producenti, scenāristi, kinooperatori, kino kritiķi, aktieri u.c. ). Attēlo šo cilvēku portretus, dubultportretus vai grupu portretus. Cenšas attēlot emocijas, vaibstus, radīt darbā noskaņu;</w:t>
      </w:r>
    </w:p>
    <w:p w14:paraId="32F99D08" w14:textId="77777777" w:rsidR="00F50A66" w:rsidRDefault="005A24B2" w:rsidP="00B500EF">
      <w:pPr>
        <w:pStyle w:val="ListParagraph"/>
        <w:numPr>
          <w:ilvl w:val="1"/>
          <w:numId w:val="36"/>
        </w:numPr>
        <w:ind w:left="1134" w:hanging="708"/>
        <w:jc w:val="both"/>
        <w:rPr>
          <w:sz w:val="26"/>
          <w:szCs w:val="26"/>
          <w:lang w:val="lv-LV"/>
        </w:rPr>
      </w:pPr>
      <w:r w:rsidRPr="00360009">
        <w:rPr>
          <w:sz w:val="26"/>
          <w:szCs w:val="26"/>
          <w:lang w:val="lv-LV"/>
        </w:rPr>
        <w:t xml:space="preserve">Dalībnieki atbilstoši konkursa tēmai veido individuālus, kvalitatīvus darbus dažādās tehnikās: zīmējumus, gleznojumus, </w:t>
      </w:r>
      <w:proofErr w:type="spellStart"/>
      <w:r w:rsidRPr="00360009">
        <w:rPr>
          <w:sz w:val="26"/>
          <w:szCs w:val="26"/>
          <w:lang w:val="lv-LV"/>
        </w:rPr>
        <w:t>autortehnikas</w:t>
      </w:r>
      <w:proofErr w:type="spellEnd"/>
      <w:r w:rsidRPr="00360009">
        <w:rPr>
          <w:sz w:val="26"/>
          <w:szCs w:val="26"/>
          <w:lang w:val="lv-LV"/>
        </w:rPr>
        <w:t>, dekoratīvus darbus</w:t>
      </w:r>
      <w:r w:rsidR="00F50A66">
        <w:rPr>
          <w:sz w:val="26"/>
          <w:szCs w:val="26"/>
          <w:lang w:val="lv-LV"/>
        </w:rPr>
        <w:t>;</w:t>
      </w:r>
    </w:p>
    <w:p w14:paraId="0C2C1D6C" w14:textId="28433288" w:rsidR="00360009" w:rsidRDefault="00B76562" w:rsidP="00B500EF">
      <w:pPr>
        <w:pStyle w:val="ListParagraph"/>
        <w:numPr>
          <w:ilvl w:val="1"/>
          <w:numId w:val="36"/>
        </w:numPr>
        <w:ind w:left="1134" w:hanging="708"/>
        <w:jc w:val="both"/>
        <w:rPr>
          <w:sz w:val="26"/>
          <w:szCs w:val="26"/>
          <w:lang w:val="lv-LV"/>
        </w:rPr>
      </w:pPr>
      <w:r w:rsidRPr="00B76562">
        <w:rPr>
          <w:sz w:val="26"/>
          <w:szCs w:val="26"/>
          <w:lang w:val="lv-LV"/>
        </w:rPr>
        <w:t xml:space="preserve">vizuālās mākslas darbus veido </w:t>
      </w:r>
      <w:r w:rsidR="005A24B2" w:rsidRPr="00360009">
        <w:rPr>
          <w:sz w:val="26"/>
          <w:szCs w:val="26"/>
          <w:lang w:val="lv-LV"/>
        </w:rPr>
        <w:t>A3 vai A2 formātā, var būt arī nestandarta izmērs, bet ne lielāks par A2 formātu</w:t>
      </w:r>
      <w:r w:rsidR="00DB030A" w:rsidRPr="00360009">
        <w:rPr>
          <w:sz w:val="26"/>
          <w:szCs w:val="26"/>
          <w:lang w:val="lv-LV"/>
        </w:rPr>
        <w:t>;</w:t>
      </w:r>
    </w:p>
    <w:p w14:paraId="4D2BA054" w14:textId="7C954513" w:rsidR="00360009" w:rsidRDefault="00B500EF" w:rsidP="00B500EF">
      <w:pPr>
        <w:pStyle w:val="ListParagraph"/>
        <w:numPr>
          <w:ilvl w:val="1"/>
          <w:numId w:val="36"/>
        </w:numPr>
        <w:ind w:left="1134" w:hanging="708"/>
        <w:jc w:val="both"/>
        <w:rPr>
          <w:sz w:val="26"/>
          <w:szCs w:val="26"/>
          <w:lang w:val="lv-LV"/>
        </w:rPr>
      </w:pPr>
      <w:r>
        <w:rPr>
          <w:sz w:val="26"/>
          <w:szCs w:val="26"/>
          <w:lang w:val="lv-LV"/>
        </w:rPr>
        <w:t>p</w:t>
      </w:r>
      <w:r w:rsidR="005A24B2" w:rsidRPr="00360009">
        <w:rPr>
          <w:sz w:val="26"/>
          <w:szCs w:val="26"/>
          <w:lang w:val="lv-LV"/>
        </w:rPr>
        <w:t xml:space="preserve">edagogs no </w:t>
      </w:r>
      <w:r w:rsidR="005A24B2" w:rsidRPr="00F50A66">
        <w:rPr>
          <w:sz w:val="26"/>
          <w:szCs w:val="26"/>
          <w:lang w:val="lv-LV"/>
        </w:rPr>
        <w:t xml:space="preserve">vienas </w:t>
      </w:r>
      <w:r w:rsidR="00F50A66" w:rsidRPr="00F50A66">
        <w:rPr>
          <w:sz w:val="26"/>
          <w:szCs w:val="26"/>
          <w:lang w:val="lv-LV"/>
        </w:rPr>
        <w:t xml:space="preserve">interešu </w:t>
      </w:r>
      <w:r w:rsidR="005A24B2" w:rsidRPr="00F50A66">
        <w:rPr>
          <w:sz w:val="26"/>
          <w:szCs w:val="26"/>
          <w:lang w:val="lv-LV"/>
        </w:rPr>
        <w:t>izglītības</w:t>
      </w:r>
      <w:r w:rsidR="00F50A66" w:rsidRPr="00F50A66">
        <w:rPr>
          <w:sz w:val="26"/>
          <w:szCs w:val="26"/>
          <w:lang w:val="lv-LV"/>
        </w:rPr>
        <w:t xml:space="preserve"> </w:t>
      </w:r>
      <w:r w:rsidR="005A24B2" w:rsidRPr="00F50A66">
        <w:rPr>
          <w:sz w:val="26"/>
          <w:szCs w:val="26"/>
          <w:lang w:val="lv-LV"/>
        </w:rPr>
        <w:t>programmas</w:t>
      </w:r>
      <w:r w:rsidR="00F50A66" w:rsidRPr="00F50A66">
        <w:rPr>
          <w:sz w:val="26"/>
          <w:szCs w:val="26"/>
          <w:lang w:val="lv-LV"/>
        </w:rPr>
        <w:t>/</w:t>
      </w:r>
      <w:r w:rsidR="005A24B2" w:rsidRPr="00F50A66">
        <w:rPr>
          <w:sz w:val="26"/>
          <w:szCs w:val="26"/>
          <w:lang w:val="lv-LV"/>
        </w:rPr>
        <w:t>klases var</w:t>
      </w:r>
      <w:r w:rsidR="005A24B2" w:rsidRPr="00360009">
        <w:rPr>
          <w:sz w:val="26"/>
          <w:szCs w:val="26"/>
          <w:lang w:val="lv-LV"/>
        </w:rPr>
        <w:t xml:space="preserve"> pieteikt līdz 3 audzēkņu darbiem katrā vecuma grupā</w:t>
      </w:r>
      <w:r w:rsidR="00DB030A" w:rsidRPr="00360009">
        <w:rPr>
          <w:sz w:val="26"/>
          <w:szCs w:val="26"/>
          <w:lang w:val="lv-LV"/>
        </w:rPr>
        <w:t>;</w:t>
      </w:r>
    </w:p>
    <w:p w14:paraId="58106B35" w14:textId="7715B4F0" w:rsidR="00360009" w:rsidRPr="00FC60AC" w:rsidRDefault="00FC60AC" w:rsidP="00B500EF">
      <w:pPr>
        <w:pStyle w:val="ListParagraph"/>
        <w:numPr>
          <w:ilvl w:val="1"/>
          <w:numId w:val="36"/>
        </w:numPr>
        <w:ind w:left="1134" w:hanging="708"/>
        <w:jc w:val="both"/>
        <w:rPr>
          <w:sz w:val="26"/>
          <w:szCs w:val="26"/>
          <w:lang w:val="lv-LV"/>
        </w:rPr>
      </w:pPr>
      <w:r w:rsidRPr="00FC60AC">
        <w:rPr>
          <w:sz w:val="26"/>
          <w:szCs w:val="26"/>
          <w:lang w:val="lv-LV"/>
        </w:rPr>
        <w:t>darbus iesniedz no 2023. gada 16. oktobra līdz 20. oktobrim no 10.00 – 20.00 RJTC struktūrvienībā “</w:t>
      </w:r>
      <w:proofErr w:type="spellStart"/>
      <w:r w:rsidRPr="00FC60AC">
        <w:rPr>
          <w:sz w:val="26"/>
          <w:szCs w:val="26"/>
          <w:lang w:val="lv-LV"/>
        </w:rPr>
        <w:t>Dabaszinību</w:t>
      </w:r>
      <w:proofErr w:type="spellEnd"/>
      <w:r w:rsidRPr="00FC60AC">
        <w:rPr>
          <w:sz w:val="26"/>
          <w:szCs w:val="26"/>
          <w:lang w:val="lv-LV"/>
        </w:rPr>
        <w:t xml:space="preserve"> skola” Ernestīnes ielā 8A, Rīgā pie dežuranta. Darbiem pievieno Dalībnieku un darbu sarakstu</w:t>
      </w:r>
      <w:r w:rsidR="00DB030A" w:rsidRPr="00FC60AC">
        <w:rPr>
          <w:sz w:val="26"/>
          <w:szCs w:val="26"/>
          <w:lang w:val="lv-LV"/>
        </w:rPr>
        <w:t>;</w:t>
      </w:r>
    </w:p>
    <w:p w14:paraId="16CB5A0B" w14:textId="562BCB53" w:rsidR="00FC60AC" w:rsidRPr="00FC60AC" w:rsidRDefault="00FC60AC" w:rsidP="00FC60AC">
      <w:pPr>
        <w:pStyle w:val="ListParagraph"/>
        <w:tabs>
          <w:tab w:val="left" w:pos="426"/>
          <w:tab w:val="left" w:pos="993"/>
          <w:tab w:val="left" w:pos="1260"/>
        </w:tabs>
        <w:ind w:left="360" w:firstLine="774"/>
        <w:jc w:val="both"/>
        <w:rPr>
          <w:sz w:val="26"/>
          <w:szCs w:val="26"/>
          <w:lang w:val="lv-LV" w:eastAsia="de-DE"/>
        </w:rPr>
      </w:pPr>
      <w:r w:rsidRPr="00FC60AC">
        <w:rPr>
          <w:rStyle w:val="normaltextrun"/>
          <w:i/>
          <w:iCs/>
          <w:sz w:val="20"/>
          <w:szCs w:val="20"/>
          <w:lang w:val="lv-LV"/>
        </w:rPr>
        <w:t>(</w:t>
      </w:r>
      <w:r w:rsidRPr="00FC60AC">
        <w:rPr>
          <w:i/>
          <w:iCs/>
          <w:sz w:val="20"/>
          <w:szCs w:val="20"/>
          <w:lang w:val="lv-LV"/>
        </w:rPr>
        <w:t>Rīgas Jauno tehniķu centra 08.09.2023. nolikuma Nr. BJCJTC-23-23-nos</w:t>
      </w:r>
      <w:r w:rsidRPr="00FC60AC">
        <w:rPr>
          <w:rStyle w:val="normaltextrun"/>
          <w:i/>
          <w:iCs/>
          <w:sz w:val="20"/>
          <w:szCs w:val="20"/>
          <w:lang w:val="lv-LV"/>
        </w:rPr>
        <w:t xml:space="preserve"> redakcijā)</w:t>
      </w:r>
    </w:p>
    <w:p w14:paraId="56CA6041" w14:textId="60F50E0C" w:rsidR="00313F9D" w:rsidRDefault="00B500EF" w:rsidP="00B500EF">
      <w:pPr>
        <w:pStyle w:val="ListParagraph"/>
        <w:numPr>
          <w:ilvl w:val="1"/>
          <w:numId w:val="36"/>
        </w:numPr>
        <w:ind w:left="1134" w:hanging="708"/>
        <w:jc w:val="both"/>
        <w:rPr>
          <w:sz w:val="26"/>
          <w:szCs w:val="26"/>
          <w:lang w:val="lv-LV"/>
        </w:rPr>
      </w:pPr>
      <w:r>
        <w:rPr>
          <w:sz w:val="26"/>
          <w:szCs w:val="26"/>
          <w:lang w:val="lv-LV"/>
        </w:rPr>
        <w:t>i</w:t>
      </w:r>
      <w:r w:rsidR="00DB030A" w:rsidRPr="00360009">
        <w:rPr>
          <w:sz w:val="26"/>
          <w:szCs w:val="26"/>
          <w:lang w:val="lv-LV"/>
        </w:rPr>
        <w:t>zstādē tiks izlikti darbi, kas atbilst konkursa nolikumam un noformējuma kritērijiem.</w:t>
      </w:r>
    </w:p>
    <w:p w14:paraId="1C4DB211" w14:textId="7D97D3DA" w:rsidR="00B500EF" w:rsidRDefault="00B500EF" w:rsidP="00B500EF">
      <w:pPr>
        <w:pStyle w:val="ListParagraph"/>
        <w:ind w:left="993"/>
        <w:jc w:val="both"/>
        <w:rPr>
          <w:sz w:val="26"/>
          <w:szCs w:val="26"/>
          <w:lang w:val="lv-LV"/>
        </w:rPr>
      </w:pPr>
    </w:p>
    <w:p w14:paraId="44A758EB" w14:textId="630AF9A0" w:rsidR="00DE4774" w:rsidRDefault="00DE4774" w:rsidP="00B500EF">
      <w:pPr>
        <w:pStyle w:val="ListParagraph"/>
        <w:ind w:left="993"/>
        <w:jc w:val="both"/>
        <w:rPr>
          <w:sz w:val="26"/>
          <w:szCs w:val="26"/>
          <w:lang w:val="lv-LV"/>
        </w:rPr>
      </w:pPr>
    </w:p>
    <w:p w14:paraId="37174931" w14:textId="135F9D04" w:rsidR="00DE4774" w:rsidRDefault="00DE4774" w:rsidP="00B500EF">
      <w:pPr>
        <w:pStyle w:val="ListParagraph"/>
        <w:ind w:left="993"/>
        <w:jc w:val="both"/>
        <w:rPr>
          <w:sz w:val="26"/>
          <w:szCs w:val="26"/>
          <w:lang w:val="lv-LV"/>
        </w:rPr>
      </w:pPr>
    </w:p>
    <w:p w14:paraId="56176F7A" w14:textId="5C1C9108" w:rsidR="00DE4774" w:rsidRDefault="00DE4774" w:rsidP="00B500EF">
      <w:pPr>
        <w:pStyle w:val="ListParagraph"/>
        <w:ind w:left="993"/>
        <w:jc w:val="both"/>
        <w:rPr>
          <w:sz w:val="26"/>
          <w:szCs w:val="26"/>
          <w:lang w:val="lv-LV"/>
        </w:rPr>
      </w:pPr>
    </w:p>
    <w:p w14:paraId="4EF4C775" w14:textId="77777777" w:rsidR="00DE4774" w:rsidRPr="00360009" w:rsidRDefault="00DE4774" w:rsidP="00B500EF">
      <w:pPr>
        <w:pStyle w:val="ListParagraph"/>
        <w:ind w:left="993"/>
        <w:jc w:val="both"/>
        <w:rPr>
          <w:sz w:val="26"/>
          <w:szCs w:val="26"/>
          <w:lang w:val="lv-LV"/>
        </w:rPr>
      </w:pPr>
    </w:p>
    <w:p w14:paraId="32EF1561" w14:textId="3D74434C" w:rsidR="00313F9D" w:rsidRPr="009023C1" w:rsidRDefault="00DA6C40" w:rsidP="00B500EF">
      <w:pPr>
        <w:pStyle w:val="ListParagraph"/>
        <w:numPr>
          <w:ilvl w:val="0"/>
          <w:numId w:val="36"/>
        </w:numPr>
        <w:ind w:left="426" w:hanging="426"/>
        <w:jc w:val="both"/>
        <w:rPr>
          <w:sz w:val="26"/>
          <w:szCs w:val="26"/>
          <w:lang w:val="lv-LV"/>
        </w:rPr>
      </w:pPr>
      <w:r w:rsidRPr="009023C1">
        <w:rPr>
          <w:sz w:val="26"/>
          <w:szCs w:val="26"/>
          <w:lang w:val="lv-LV"/>
        </w:rPr>
        <w:t xml:space="preserve">Darbu </w:t>
      </w:r>
      <w:r w:rsidR="00B500EF" w:rsidRPr="009023C1">
        <w:rPr>
          <w:sz w:val="26"/>
          <w:szCs w:val="26"/>
          <w:lang w:val="lv-LV"/>
        </w:rPr>
        <w:t>noformēšana</w:t>
      </w:r>
      <w:r w:rsidRPr="009023C1">
        <w:rPr>
          <w:sz w:val="26"/>
          <w:szCs w:val="26"/>
          <w:lang w:val="lv-LV"/>
        </w:rPr>
        <w:t>:</w:t>
      </w:r>
    </w:p>
    <w:p w14:paraId="353420F8" w14:textId="0753D921" w:rsidR="00B500EF" w:rsidRDefault="00B500EF" w:rsidP="00B500EF">
      <w:pPr>
        <w:pStyle w:val="ListParagraph"/>
        <w:numPr>
          <w:ilvl w:val="1"/>
          <w:numId w:val="36"/>
        </w:numPr>
        <w:ind w:left="1134" w:hanging="708"/>
        <w:jc w:val="both"/>
        <w:rPr>
          <w:sz w:val="26"/>
          <w:szCs w:val="26"/>
          <w:lang w:val="lv-LV"/>
        </w:rPr>
      </w:pPr>
      <w:r>
        <w:rPr>
          <w:sz w:val="26"/>
          <w:szCs w:val="26"/>
          <w:lang w:val="lv-LV"/>
        </w:rPr>
        <w:t>d</w:t>
      </w:r>
      <w:r w:rsidR="00DA6C40" w:rsidRPr="009023C1">
        <w:rPr>
          <w:sz w:val="26"/>
          <w:szCs w:val="26"/>
          <w:lang w:val="lv-LV"/>
        </w:rPr>
        <w:t xml:space="preserve">arbus noformē ar krāsaina kartona </w:t>
      </w:r>
      <w:proofErr w:type="spellStart"/>
      <w:r w:rsidR="00DA6C40" w:rsidRPr="009023C1">
        <w:rPr>
          <w:sz w:val="26"/>
          <w:szCs w:val="26"/>
          <w:lang w:val="lv-LV"/>
        </w:rPr>
        <w:t>paspartū</w:t>
      </w:r>
      <w:proofErr w:type="spellEnd"/>
      <w:r w:rsidR="00DA6C40" w:rsidRPr="009023C1">
        <w:rPr>
          <w:sz w:val="26"/>
          <w:szCs w:val="26"/>
          <w:lang w:val="lv-LV"/>
        </w:rPr>
        <w:t xml:space="preserve"> (līdz 4 cm);</w:t>
      </w:r>
      <w:r w:rsidR="00AB333A" w:rsidRPr="009023C1">
        <w:rPr>
          <w:sz w:val="26"/>
          <w:szCs w:val="26"/>
          <w:lang w:val="lv-LV"/>
        </w:rPr>
        <w:t xml:space="preserve"> </w:t>
      </w:r>
    </w:p>
    <w:p w14:paraId="185ECA16" w14:textId="12B0E0F2" w:rsidR="00B500EF" w:rsidRDefault="00B500EF" w:rsidP="00B500EF">
      <w:pPr>
        <w:pStyle w:val="ListParagraph"/>
        <w:numPr>
          <w:ilvl w:val="1"/>
          <w:numId w:val="36"/>
        </w:numPr>
        <w:ind w:left="1134" w:hanging="708"/>
        <w:jc w:val="both"/>
        <w:rPr>
          <w:sz w:val="26"/>
          <w:szCs w:val="26"/>
          <w:lang w:val="lv-LV"/>
        </w:rPr>
      </w:pPr>
      <w:r>
        <w:rPr>
          <w:sz w:val="26"/>
          <w:szCs w:val="26"/>
          <w:lang w:val="lv-LV"/>
        </w:rPr>
        <w:t>d</w:t>
      </w:r>
      <w:r w:rsidR="00AB333A" w:rsidRPr="00B500EF">
        <w:rPr>
          <w:sz w:val="26"/>
          <w:szCs w:val="26"/>
          <w:lang w:val="lv-LV"/>
        </w:rPr>
        <w:t>arba priekšpusē labajā apakšējā stūrī jāpieliek vizītkarte un aizmugurē labajā apakšējā stūrī, atkāpjoties no malas 3 cm, jāpielīmē otru tādu pašu vizītkarti kā paraugā</w:t>
      </w:r>
      <w:r w:rsidR="00313F9D" w:rsidRPr="00B500EF">
        <w:rPr>
          <w:sz w:val="26"/>
          <w:szCs w:val="26"/>
          <w:lang w:val="lv-LV"/>
        </w:rPr>
        <w:t>.</w:t>
      </w:r>
    </w:p>
    <w:p w14:paraId="138B46E5" w14:textId="38549A5E" w:rsidR="000C22E7" w:rsidRPr="00B500EF" w:rsidRDefault="00B500EF" w:rsidP="00B500EF">
      <w:pPr>
        <w:pStyle w:val="ListParagraph"/>
        <w:numPr>
          <w:ilvl w:val="1"/>
          <w:numId w:val="36"/>
        </w:numPr>
        <w:ind w:left="1134" w:hanging="708"/>
        <w:jc w:val="both"/>
        <w:rPr>
          <w:sz w:val="26"/>
          <w:szCs w:val="26"/>
          <w:lang w:val="lv-LV"/>
        </w:rPr>
      </w:pPr>
      <w:r>
        <w:rPr>
          <w:sz w:val="26"/>
          <w:szCs w:val="26"/>
          <w:lang w:val="lv-LV"/>
        </w:rPr>
        <w:t>v</w:t>
      </w:r>
      <w:r w:rsidR="000C22E7" w:rsidRPr="00B500EF">
        <w:rPr>
          <w:sz w:val="26"/>
          <w:szCs w:val="26"/>
          <w:lang w:val="lv-LV"/>
        </w:rPr>
        <w:t xml:space="preserve">izītkartes noformējums </w:t>
      </w:r>
      <w:proofErr w:type="spellStart"/>
      <w:r w:rsidR="000C22E7" w:rsidRPr="00B500EF">
        <w:rPr>
          <w:sz w:val="26"/>
          <w:szCs w:val="26"/>
          <w:lang w:val="lv-LV"/>
        </w:rPr>
        <w:t>Times</w:t>
      </w:r>
      <w:proofErr w:type="spellEnd"/>
      <w:r w:rsidR="000C22E7" w:rsidRPr="00B500EF">
        <w:rPr>
          <w:sz w:val="26"/>
          <w:szCs w:val="26"/>
          <w:lang w:val="lv-LV"/>
        </w:rPr>
        <w:t xml:space="preserve"> </w:t>
      </w:r>
      <w:proofErr w:type="spellStart"/>
      <w:r w:rsidR="000C22E7" w:rsidRPr="00B500EF">
        <w:rPr>
          <w:sz w:val="26"/>
          <w:szCs w:val="26"/>
          <w:lang w:val="lv-LV"/>
        </w:rPr>
        <w:t>New</w:t>
      </w:r>
      <w:proofErr w:type="spellEnd"/>
      <w:r w:rsidR="000C22E7" w:rsidRPr="00B500EF">
        <w:rPr>
          <w:sz w:val="26"/>
          <w:szCs w:val="26"/>
          <w:lang w:val="lv-LV"/>
        </w:rPr>
        <w:t xml:space="preserve"> </w:t>
      </w:r>
      <w:proofErr w:type="spellStart"/>
      <w:r w:rsidR="000C22E7" w:rsidRPr="00B500EF">
        <w:rPr>
          <w:sz w:val="26"/>
          <w:szCs w:val="26"/>
          <w:lang w:val="lv-LV"/>
        </w:rPr>
        <w:t>Roman</w:t>
      </w:r>
      <w:proofErr w:type="spellEnd"/>
      <w:r w:rsidR="000C22E7" w:rsidRPr="00B500EF">
        <w:rPr>
          <w:sz w:val="26"/>
          <w:szCs w:val="26"/>
          <w:lang w:val="lv-LV"/>
        </w:rPr>
        <w:t xml:space="preserve"> 14 izmēra burtiem. Darba no</w:t>
      </w:r>
      <w:r w:rsidR="006D27D0">
        <w:rPr>
          <w:sz w:val="26"/>
          <w:szCs w:val="26"/>
          <w:lang w:val="lv-LV"/>
        </w:rPr>
        <w:t>s</w:t>
      </w:r>
      <w:r w:rsidR="000C22E7" w:rsidRPr="00B500EF">
        <w:rPr>
          <w:sz w:val="26"/>
          <w:szCs w:val="26"/>
          <w:lang w:val="lv-LV"/>
        </w:rPr>
        <w:t xml:space="preserve">aukums ar LIELAJIEM burtiem, autora vārds uzvārds </w:t>
      </w:r>
      <w:proofErr w:type="spellStart"/>
      <w:r w:rsidR="000C22E7" w:rsidRPr="00B500EF">
        <w:rPr>
          <w:b/>
          <w:bCs/>
          <w:sz w:val="26"/>
          <w:szCs w:val="26"/>
          <w:lang w:val="lv-LV"/>
        </w:rPr>
        <w:t>bold</w:t>
      </w:r>
      <w:proofErr w:type="spellEnd"/>
      <w:r w:rsidR="000C22E7" w:rsidRPr="00B500EF">
        <w:rPr>
          <w:sz w:val="26"/>
          <w:szCs w:val="26"/>
          <w:lang w:val="lv-LV"/>
        </w:rPr>
        <w:t>,</w:t>
      </w:r>
      <w:r w:rsidR="000C22E7" w:rsidRPr="00B500EF">
        <w:rPr>
          <w:b/>
          <w:bCs/>
          <w:sz w:val="26"/>
          <w:szCs w:val="26"/>
          <w:lang w:val="lv-LV"/>
        </w:rPr>
        <w:t xml:space="preserve"> </w:t>
      </w:r>
      <w:r w:rsidR="000C22E7" w:rsidRPr="00B500EF">
        <w:rPr>
          <w:sz w:val="26"/>
          <w:szCs w:val="26"/>
          <w:lang w:val="lv-LV"/>
        </w:rPr>
        <w:t>teksts centrēts ar atstarpi starp rindiņām 1,15</w:t>
      </w:r>
      <w:r w:rsidR="00313F9D" w:rsidRPr="00B500EF">
        <w:rPr>
          <w:sz w:val="26"/>
          <w:szCs w:val="26"/>
          <w:lang w:val="lv-LV"/>
        </w:rPr>
        <w:t>.</w:t>
      </w:r>
    </w:p>
    <w:p w14:paraId="3E83C384" w14:textId="612B6B79" w:rsidR="00DA6C40" w:rsidRPr="009023C1" w:rsidRDefault="00DA6C40" w:rsidP="009023C1">
      <w:pPr>
        <w:ind w:left="426"/>
        <w:jc w:val="both"/>
        <w:rPr>
          <w:sz w:val="26"/>
          <w:szCs w:val="26"/>
          <w:lang w:val="lv-LV"/>
        </w:rPr>
      </w:pPr>
    </w:p>
    <w:p w14:paraId="7CC0D935" w14:textId="3A6B1CA6" w:rsidR="00DA6C40" w:rsidRPr="009023C1" w:rsidRDefault="000C22E7" w:rsidP="009023C1">
      <w:pPr>
        <w:pStyle w:val="ListParagraph"/>
        <w:ind w:left="2232"/>
        <w:jc w:val="both"/>
        <w:rPr>
          <w:sz w:val="26"/>
          <w:szCs w:val="26"/>
          <w:lang w:val="lv-LV"/>
        </w:rPr>
      </w:pPr>
      <w:r w:rsidRPr="009023C1">
        <w:rPr>
          <w:noProof/>
          <w:sz w:val="26"/>
          <w:szCs w:val="26"/>
        </w:rPr>
        <mc:AlternateContent>
          <mc:Choice Requires="wps">
            <w:drawing>
              <wp:inline distT="0" distB="0" distL="0" distR="0" wp14:anchorId="6E11B6CB" wp14:editId="67227A85">
                <wp:extent cx="2952750" cy="135255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52550"/>
                        </a:xfrm>
                        <a:prstGeom prst="rect">
                          <a:avLst/>
                        </a:prstGeom>
                        <a:solidFill>
                          <a:srgbClr val="FFFFFF"/>
                        </a:solidFill>
                        <a:ln w="9525">
                          <a:solidFill>
                            <a:srgbClr val="000000"/>
                          </a:solidFill>
                          <a:miter lim="800000"/>
                          <a:headEnd/>
                          <a:tailEnd/>
                        </a:ln>
                      </wps:spPr>
                      <wps:txbx>
                        <w:txbxContent>
                          <w:p w14:paraId="740BB90F" w14:textId="77777777" w:rsidR="000C22E7" w:rsidRPr="00404708" w:rsidRDefault="000C22E7" w:rsidP="000C22E7">
                            <w:pPr>
                              <w:spacing w:line="276" w:lineRule="auto"/>
                              <w:jc w:val="center"/>
                              <w:rPr>
                                <w:sz w:val="28"/>
                                <w:szCs w:val="28"/>
                                <w:lang w:val="lv-LV"/>
                              </w:rPr>
                            </w:pPr>
                            <w:r w:rsidRPr="00404708">
                              <w:rPr>
                                <w:sz w:val="28"/>
                                <w:szCs w:val="28"/>
                                <w:lang w:val="lv-LV"/>
                              </w:rPr>
                              <w:t>DARBA NOSAUKUMS</w:t>
                            </w:r>
                          </w:p>
                          <w:p w14:paraId="00C768D1" w14:textId="77777777" w:rsidR="000C22E7" w:rsidRPr="00404708" w:rsidRDefault="000C22E7" w:rsidP="000C22E7">
                            <w:pPr>
                              <w:spacing w:line="276" w:lineRule="auto"/>
                              <w:jc w:val="center"/>
                              <w:rPr>
                                <w:b/>
                                <w:bCs/>
                                <w:sz w:val="28"/>
                                <w:szCs w:val="28"/>
                                <w:lang w:val="lv-LV"/>
                              </w:rPr>
                            </w:pPr>
                            <w:r w:rsidRPr="00404708">
                              <w:rPr>
                                <w:b/>
                                <w:bCs/>
                                <w:sz w:val="28"/>
                                <w:szCs w:val="28"/>
                                <w:lang w:val="lv-LV"/>
                              </w:rPr>
                              <w:t>Autora vārds uzvārds</w:t>
                            </w:r>
                          </w:p>
                          <w:p w14:paraId="7D0CD0D8" w14:textId="77777777" w:rsidR="000C22E7" w:rsidRPr="00404708" w:rsidRDefault="000C22E7" w:rsidP="000C22E7">
                            <w:pPr>
                              <w:spacing w:line="276" w:lineRule="auto"/>
                              <w:jc w:val="center"/>
                              <w:rPr>
                                <w:sz w:val="28"/>
                                <w:szCs w:val="28"/>
                                <w:lang w:val="lv-LV"/>
                              </w:rPr>
                            </w:pPr>
                            <w:r w:rsidRPr="00404708">
                              <w:rPr>
                                <w:sz w:val="28"/>
                                <w:szCs w:val="28"/>
                                <w:lang w:val="lv-LV"/>
                              </w:rPr>
                              <w:t>Vecuma grupa un gadi</w:t>
                            </w:r>
                          </w:p>
                          <w:p w14:paraId="6FB4F424" w14:textId="77777777" w:rsidR="000C22E7" w:rsidRPr="00404708" w:rsidRDefault="000C22E7" w:rsidP="000C22E7">
                            <w:pPr>
                              <w:spacing w:line="276" w:lineRule="auto"/>
                              <w:jc w:val="center"/>
                              <w:rPr>
                                <w:sz w:val="28"/>
                                <w:szCs w:val="28"/>
                                <w:lang w:val="lv-LV"/>
                              </w:rPr>
                            </w:pPr>
                            <w:r w:rsidRPr="00404708">
                              <w:rPr>
                                <w:sz w:val="28"/>
                                <w:szCs w:val="28"/>
                                <w:lang w:val="lv-LV"/>
                              </w:rPr>
                              <w:t>Izglītības iestādes nosaukums</w:t>
                            </w:r>
                          </w:p>
                          <w:p w14:paraId="0C06F042" w14:textId="77777777" w:rsidR="000C22E7" w:rsidRPr="00404708" w:rsidRDefault="000C22E7" w:rsidP="000C22E7">
                            <w:pPr>
                              <w:spacing w:line="276" w:lineRule="auto"/>
                              <w:jc w:val="center"/>
                              <w:rPr>
                                <w:sz w:val="28"/>
                                <w:szCs w:val="28"/>
                                <w:lang w:val="lv-LV"/>
                              </w:rPr>
                            </w:pPr>
                            <w:r w:rsidRPr="00404708">
                              <w:rPr>
                                <w:sz w:val="28"/>
                                <w:szCs w:val="28"/>
                                <w:lang w:val="lv-LV"/>
                              </w:rPr>
                              <w:t>Pedagoga vārds uzvārds</w:t>
                            </w:r>
                          </w:p>
                        </w:txbxContent>
                      </wps:txbx>
                      <wps:bodyPr rot="0" vert="horz" wrap="square" lIns="91440" tIns="45720" rIns="91440" bIns="45720" anchor="t" anchorCtr="0" upright="1">
                        <a:noAutofit/>
                      </wps:bodyPr>
                    </wps:wsp>
                  </a:graphicData>
                </a:graphic>
              </wp:inline>
            </w:drawing>
          </mc:Choice>
          <mc:Fallback>
            <w:pict>
              <v:shapetype w14:anchorId="6E11B6CB" id="_x0000_t202" coordsize="21600,21600" o:spt="202" path="m,l,21600r21600,l21600,xe">
                <v:stroke joinstyle="miter"/>
                <v:path gradientshapeok="t" o:connecttype="rect"/>
              </v:shapetype>
              <v:shape id="Text Box 3" o:spid="_x0000_s1026" type="#_x0000_t202" style="width:232.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">
                <v:textbox>
                  <w:txbxContent>
                    <w:p w14:paraId="740BB90F" w14:textId="77777777" w:rsidR="000C22E7" w:rsidRPr="00404708" w:rsidRDefault="000C22E7" w:rsidP="000C22E7">
                      <w:pPr>
                        <w:spacing w:line="276" w:lineRule="auto"/>
                        <w:jc w:val="center"/>
                        <w:rPr>
                          <w:sz w:val="28"/>
                          <w:szCs w:val="28"/>
                          <w:lang w:val="lv-LV"/>
                        </w:rPr>
                      </w:pPr>
                      <w:r w:rsidRPr="00404708">
                        <w:rPr>
                          <w:sz w:val="28"/>
                          <w:szCs w:val="28"/>
                          <w:lang w:val="lv-LV"/>
                        </w:rPr>
                        <w:t>DARBA NOSAUKUMS</w:t>
                      </w:r>
                    </w:p>
                    <w:p w14:paraId="00C768D1" w14:textId="77777777" w:rsidR="000C22E7" w:rsidRPr="00404708" w:rsidRDefault="000C22E7" w:rsidP="000C22E7">
                      <w:pPr>
                        <w:spacing w:line="276" w:lineRule="auto"/>
                        <w:jc w:val="center"/>
                        <w:rPr>
                          <w:b/>
                          <w:bCs/>
                          <w:sz w:val="28"/>
                          <w:szCs w:val="28"/>
                          <w:lang w:val="lv-LV"/>
                        </w:rPr>
                      </w:pPr>
                      <w:r w:rsidRPr="00404708">
                        <w:rPr>
                          <w:b/>
                          <w:bCs/>
                          <w:sz w:val="28"/>
                          <w:szCs w:val="28"/>
                          <w:lang w:val="lv-LV"/>
                        </w:rPr>
                        <w:t>Autora vārds uzvārds</w:t>
                      </w:r>
                    </w:p>
                    <w:p w14:paraId="7D0CD0D8" w14:textId="77777777" w:rsidR="000C22E7" w:rsidRPr="00404708" w:rsidRDefault="000C22E7" w:rsidP="000C22E7">
                      <w:pPr>
                        <w:spacing w:line="276" w:lineRule="auto"/>
                        <w:jc w:val="center"/>
                        <w:rPr>
                          <w:sz w:val="28"/>
                          <w:szCs w:val="28"/>
                          <w:lang w:val="lv-LV"/>
                        </w:rPr>
                      </w:pPr>
                      <w:r w:rsidRPr="00404708">
                        <w:rPr>
                          <w:sz w:val="28"/>
                          <w:szCs w:val="28"/>
                          <w:lang w:val="lv-LV"/>
                        </w:rPr>
                        <w:t>Vecuma grupa un gadi</w:t>
                      </w:r>
                    </w:p>
                    <w:p w14:paraId="6FB4F424" w14:textId="77777777" w:rsidR="000C22E7" w:rsidRPr="00404708" w:rsidRDefault="000C22E7" w:rsidP="000C22E7">
                      <w:pPr>
                        <w:spacing w:line="276" w:lineRule="auto"/>
                        <w:jc w:val="center"/>
                        <w:rPr>
                          <w:sz w:val="28"/>
                          <w:szCs w:val="28"/>
                          <w:lang w:val="lv-LV"/>
                        </w:rPr>
                      </w:pPr>
                      <w:r w:rsidRPr="00404708">
                        <w:rPr>
                          <w:sz w:val="28"/>
                          <w:szCs w:val="28"/>
                          <w:lang w:val="lv-LV"/>
                        </w:rPr>
                        <w:t>Izglītības iestādes nosaukums</w:t>
                      </w:r>
                    </w:p>
                    <w:p w14:paraId="0C06F042" w14:textId="77777777" w:rsidR="000C22E7" w:rsidRPr="00404708" w:rsidRDefault="000C22E7" w:rsidP="000C22E7">
                      <w:pPr>
                        <w:spacing w:line="276" w:lineRule="auto"/>
                        <w:jc w:val="center"/>
                        <w:rPr>
                          <w:sz w:val="28"/>
                          <w:szCs w:val="28"/>
                          <w:lang w:val="lv-LV"/>
                        </w:rPr>
                      </w:pPr>
                      <w:r w:rsidRPr="00404708">
                        <w:rPr>
                          <w:sz w:val="28"/>
                          <w:szCs w:val="28"/>
                          <w:lang w:val="lv-LV"/>
                        </w:rPr>
                        <w:t>Pedagoga vārds uzvārds</w:t>
                      </w:r>
                    </w:p>
                  </w:txbxContent>
                </v:textbox>
                <w10:anchorlock/>
              </v:shape>
            </w:pict>
          </mc:Fallback>
        </mc:AlternateContent>
      </w:r>
    </w:p>
    <w:p w14:paraId="33AA698D" w14:textId="77777777" w:rsidR="00033ED8" w:rsidRPr="009023C1" w:rsidRDefault="00033ED8" w:rsidP="009023C1">
      <w:pPr>
        <w:pStyle w:val="ListParagraph"/>
        <w:ind w:left="360"/>
        <w:jc w:val="both"/>
        <w:rPr>
          <w:sz w:val="26"/>
          <w:szCs w:val="26"/>
          <w:lang w:val="lv-LV"/>
        </w:rPr>
      </w:pPr>
    </w:p>
    <w:p w14:paraId="2BA01174" w14:textId="01700567" w:rsidR="00033ED8" w:rsidRPr="009023C1" w:rsidRDefault="00033ED8" w:rsidP="00B500EF">
      <w:pPr>
        <w:pStyle w:val="ListParagraph"/>
        <w:numPr>
          <w:ilvl w:val="0"/>
          <w:numId w:val="36"/>
        </w:numPr>
        <w:ind w:left="426" w:hanging="426"/>
        <w:jc w:val="both"/>
        <w:rPr>
          <w:sz w:val="26"/>
          <w:szCs w:val="26"/>
          <w:lang w:val="lv-LV"/>
        </w:rPr>
      </w:pPr>
      <w:r w:rsidRPr="009023C1">
        <w:rPr>
          <w:sz w:val="26"/>
          <w:szCs w:val="26"/>
          <w:lang w:val="lv-LV"/>
        </w:rPr>
        <w:t>Konkursa organizatori nodrošina fizisko personu datu aizsardzību saskaņā ar spēkā esošajiem normatīvajiem aktiem. Piedaloties Konkursā, iesaistītās personas izsaka savu piekrišanu veikt personu datu apstrādi, vienlaikus ļaujot paust savu vēlmi nepubliskot personas datus. Iesūtot darbu, dalībnieks piekrīt, ka Fotogrāfijas un/vai video attēli ar atsauci uz autoru var tikt publicēti Rīgas domes Izglītības, kultūras un sporta departamenta, Rīgas Interešu izglītības metodiskā centra, kā arī RJTC tīmekļa vietnēs (tajā skaitā uzglabāti publiskās pieejamības arhīvā), drukātajos izdevumos, TV ierakstos un tiešraidē.</w:t>
      </w:r>
      <w:bookmarkStart w:id="3" w:name="_Hlk62797763"/>
    </w:p>
    <w:bookmarkEnd w:id="3"/>
    <w:p w14:paraId="36CA50B4" w14:textId="77777777" w:rsidR="00033ED8" w:rsidRPr="009023C1" w:rsidRDefault="00033ED8" w:rsidP="009023C1">
      <w:pPr>
        <w:pStyle w:val="ListParagraph"/>
        <w:ind w:left="426"/>
        <w:jc w:val="both"/>
        <w:rPr>
          <w:sz w:val="26"/>
          <w:szCs w:val="26"/>
          <w:lang w:val="lv-LV"/>
        </w:rPr>
      </w:pPr>
    </w:p>
    <w:p w14:paraId="0A86E0C3" w14:textId="0229B3B0" w:rsidR="00CA352B" w:rsidRPr="009023C1" w:rsidRDefault="00313F9D" w:rsidP="00B500EF">
      <w:pPr>
        <w:jc w:val="center"/>
        <w:rPr>
          <w:sz w:val="26"/>
          <w:szCs w:val="26"/>
          <w:lang w:val="lv-LV"/>
        </w:rPr>
      </w:pPr>
      <w:r w:rsidRPr="009023C1">
        <w:rPr>
          <w:b/>
          <w:sz w:val="26"/>
          <w:szCs w:val="26"/>
          <w:lang w:val="lv-LV"/>
        </w:rPr>
        <w:t xml:space="preserve">IV. </w:t>
      </w:r>
      <w:r w:rsidR="00CA352B" w:rsidRPr="009023C1">
        <w:rPr>
          <w:b/>
          <w:sz w:val="26"/>
          <w:szCs w:val="26"/>
          <w:lang w:val="lv-LV"/>
        </w:rPr>
        <w:t>Vērtēšana</w:t>
      </w:r>
      <w:r w:rsidR="00310CB6" w:rsidRPr="009023C1">
        <w:rPr>
          <w:b/>
          <w:sz w:val="26"/>
          <w:szCs w:val="26"/>
          <w:lang w:val="lv-LV"/>
        </w:rPr>
        <w:t>s noteikumi</w:t>
      </w:r>
    </w:p>
    <w:p w14:paraId="7369445F" w14:textId="77777777" w:rsidR="00F80C76" w:rsidRPr="009023C1" w:rsidRDefault="00F80C76" w:rsidP="009023C1">
      <w:pPr>
        <w:ind w:firstLine="720"/>
        <w:jc w:val="both"/>
        <w:rPr>
          <w:sz w:val="26"/>
          <w:szCs w:val="26"/>
          <w:lang w:val="lv-LV"/>
        </w:rPr>
      </w:pPr>
    </w:p>
    <w:p w14:paraId="2870DECF" w14:textId="5655A3C0" w:rsidR="000169F4" w:rsidRPr="009023C1" w:rsidRDefault="001B3943" w:rsidP="00B500EF">
      <w:pPr>
        <w:numPr>
          <w:ilvl w:val="0"/>
          <w:numId w:val="36"/>
        </w:numPr>
        <w:tabs>
          <w:tab w:val="left" w:pos="709"/>
        </w:tabs>
        <w:ind w:left="426" w:hanging="426"/>
        <w:jc w:val="both"/>
        <w:rPr>
          <w:sz w:val="26"/>
          <w:szCs w:val="26"/>
          <w:lang w:val="lv-LV"/>
        </w:rPr>
      </w:pPr>
      <w:r w:rsidRPr="009023C1">
        <w:rPr>
          <w:sz w:val="26"/>
          <w:szCs w:val="26"/>
          <w:lang w:val="lv-LV"/>
        </w:rPr>
        <w:t>Konkursa</w:t>
      </w:r>
      <w:r w:rsidR="000C5D42" w:rsidRPr="009023C1">
        <w:rPr>
          <w:sz w:val="26"/>
          <w:szCs w:val="26"/>
          <w:lang w:val="lv-LV"/>
        </w:rPr>
        <w:t xml:space="preserve"> </w:t>
      </w:r>
      <w:r w:rsidR="00F236A9" w:rsidRPr="009023C1">
        <w:rPr>
          <w:sz w:val="26"/>
          <w:szCs w:val="26"/>
          <w:lang w:val="lv-LV"/>
        </w:rPr>
        <w:t>Dalībnieku sniegumu vērtē</w:t>
      </w:r>
      <w:r w:rsidR="001A4826" w:rsidRPr="009023C1">
        <w:rPr>
          <w:sz w:val="26"/>
          <w:szCs w:val="26"/>
          <w:lang w:val="lv-LV"/>
        </w:rPr>
        <w:t xml:space="preserve"> </w:t>
      </w:r>
      <w:r w:rsidR="00033ED8" w:rsidRPr="009023C1">
        <w:rPr>
          <w:sz w:val="26"/>
          <w:szCs w:val="26"/>
          <w:lang w:val="lv-LV"/>
        </w:rPr>
        <w:t>RJTC</w:t>
      </w:r>
      <w:r w:rsidR="00176090" w:rsidRPr="009023C1">
        <w:rPr>
          <w:sz w:val="26"/>
          <w:szCs w:val="26"/>
          <w:lang w:val="lv-LV"/>
        </w:rPr>
        <w:t xml:space="preserve"> </w:t>
      </w:r>
      <w:r w:rsidR="00F236A9" w:rsidRPr="009023C1">
        <w:rPr>
          <w:sz w:val="26"/>
          <w:szCs w:val="26"/>
          <w:lang w:val="lv-LV"/>
        </w:rPr>
        <w:t>izveidota un apstiprināta</w:t>
      </w:r>
      <w:r w:rsidR="001A4826" w:rsidRPr="009023C1">
        <w:rPr>
          <w:sz w:val="26"/>
          <w:szCs w:val="26"/>
          <w:lang w:val="lv-LV"/>
        </w:rPr>
        <w:t xml:space="preserve"> vērtēšanas komisija.</w:t>
      </w:r>
    </w:p>
    <w:p w14:paraId="0D206D11" w14:textId="77777777" w:rsidR="000169F4" w:rsidRPr="009023C1" w:rsidRDefault="000169F4" w:rsidP="009023C1">
      <w:pPr>
        <w:tabs>
          <w:tab w:val="left" w:pos="426"/>
        </w:tabs>
        <w:ind w:left="426"/>
        <w:jc w:val="both"/>
        <w:rPr>
          <w:sz w:val="26"/>
          <w:szCs w:val="26"/>
          <w:lang w:val="lv-LV"/>
        </w:rPr>
      </w:pPr>
    </w:p>
    <w:p w14:paraId="3004CBB1" w14:textId="77777777" w:rsidR="00176090" w:rsidRPr="009023C1" w:rsidRDefault="000169F4" w:rsidP="00B500EF">
      <w:pPr>
        <w:numPr>
          <w:ilvl w:val="0"/>
          <w:numId w:val="36"/>
        </w:numPr>
        <w:tabs>
          <w:tab w:val="left" w:pos="426"/>
        </w:tabs>
        <w:ind w:left="426" w:hanging="426"/>
        <w:jc w:val="both"/>
        <w:rPr>
          <w:sz w:val="26"/>
          <w:szCs w:val="26"/>
          <w:lang w:val="lv-LV"/>
        </w:rPr>
      </w:pPr>
      <w:r w:rsidRPr="009023C1">
        <w:rPr>
          <w:sz w:val="26"/>
          <w:szCs w:val="26"/>
          <w:lang w:val="lv-LV"/>
        </w:rPr>
        <w:t>K</w:t>
      </w:r>
      <w:r w:rsidR="0094026D" w:rsidRPr="009023C1">
        <w:rPr>
          <w:sz w:val="26"/>
          <w:szCs w:val="26"/>
          <w:lang w:val="lv-LV"/>
        </w:rPr>
        <w:t>onkursa</w:t>
      </w:r>
      <w:r w:rsidR="00EA7DBF" w:rsidRPr="009023C1">
        <w:rPr>
          <w:sz w:val="26"/>
          <w:szCs w:val="26"/>
          <w:lang w:val="lv-LV"/>
        </w:rPr>
        <w:t xml:space="preserve"> </w:t>
      </w:r>
      <w:r w:rsidR="0094026D" w:rsidRPr="009023C1">
        <w:rPr>
          <w:sz w:val="26"/>
          <w:szCs w:val="26"/>
          <w:lang w:val="lv-LV"/>
        </w:rPr>
        <w:t>darbi tiek vērtēti</w:t>
      </w:r>
      <w:r w:rsidR="00EA7DBF" w:rsidRPr="009023C1">
        <w:rPr>
          <w:sz w:val="26"/>
          <w:szCs w:val="26"/>
          <w:lang w:val="lv-LV"/>
        </w:rPr>
        <w:t xml:space="preserve"> </w:t>
      </w:r>
      <w:r w:rsidRPr="009023C1">
        <w:rPr>
          <w:sz w:val="26"/>
          <w:szCs w:val="26"/>
          <w:lang w:val="lv-LV"/>
        </w:rPr>
        <w:t>šādā</w:t>
      </w:r>
      <w:r w:rsidR="00176090" w:rsidRPr="009023C1">
        <w:rPr>
          <w:sz w:val="26"/>
          <w:szCs w:val="26"/>
          <w:lang w:val="lv-LV"/>
        </w:rPr>
        <w:t xml:space="preserve"> punktu sistēmā:</w:t>
      </w:r>
    </w:p>
    <w:p w14:paraId="0AC892A3" w14:textId="77777777" w:rsidR="00B500EF" w:rsidRDefault="005A0AF6" w:rsidP="00B500EF">
      <w:pPr>
        <w:numPr>
          <w:ilvl w:val="1"/>
          <w:numId w:val="36"/>
        </w:numPr>
        <w:tabs>
          <w:tab w:val="left" w:pos="426"/>
        </w:tabs>
        <w:ind w:left="1134" w:hanging="708"/>
        <w:jc w:val="both"/>
        <w:rPr>
          <w:sz w:val="26"/>
          <w:szCs w:val="26"/>
          <w:lang w:val="lv-LV"/>
        </w:rPr>
      </w:pPr>
      <w:r w:rsidRPr="009023C1">
        <w:rPr>
          <w:sz w:val="26"/>
          <w:szCs w:val="26"/>
          <w:lang w:val="lv-LV"/>
        </w:rPr>
        <w:t>idejas oriģinalitāte no 1 līdz 5 punktiem;</w:t>
      </w:r>
    </w:p>
    <w:p w14:paraId="320C87A3" w14:textId="44BE033E" w:rsidR="00B500EF" w:rsidRDefault="005A0AF6" w:rsidP="00B500EF">
      <w:pPr>
        <w:numPr>
          <w:ilvl w:val="1"/>
          <w:numId w:val="36"/>
        </w:numPr>
        <w:tabs>
          <w:tab w:val="left" w:pos="426"/>
        </w:tabs>
        <w:ind w:left="1134" w:hanging="708"/>
        <w:jc w:val="both"/>
        <w:rPr>
          <w:sz w:val="26"/>
          <w:szCs w:val="26"/>
          <w:lang w:val="lv-LV"/>
        </w:rPr>
      </w:pPr>
      <w:r w:rsidRPr="00B500EF">
        <w:rPr>
          <w:sz w:val="26"/>
          <w:szCs w:val="26"/>
          <w:lang w:val="lv-LV"/>
        </w:rPr>
        <w:t>atbilstīb</w:t>
      </w:r>
      <w:r w:rsidR="00F449C9">
        <w:rPr>
          <w:sz w:val="26"/>
          <w:szCs w:val="26"/>
          <w:lang w:val="lv-LV"/>
        </w:rPr>
        <w:t>a</w:t>
      </w:r>
      <w:r w:rsidRPr="00B500EF">
        <w:rPr>
          <w:sz w:val="26"/>
          <w:szCs w:val="26"/>
          <w:lang w:val="lv-LV"/>
        </w:rPr>
        <w:t xml:space="preserve"> tēmai no 1 līdz 5 punktiem;</w:t>
      </w:r>
    </w:p>
    <w:p w14:paraId="640B3C97" w14:textId="77777777" w:rsidR="00B500EF" w:rsidRDefault="000C22E7" w:rsidP="00B500EF">
      <w:pPr>
        <w:numPr>
          <w:ilvl w:val="1"/>
          <w:numId w:val="36"/>
        </w:numPr>
        <w:tabs>
          <w:tab w:val="left" w:pos="426"/>
        </w:tabs>
        <w:ind w:left="1134" w:hanging="708"/>
        <w:jc w:val="both"/>
        <w:rPr>
          <w:sz w:val="26"/>
          <w:szCs w:val="26"/>
          <w:lang w:val="lv-LV"/>
        </w:rPr>
      </w:pPr>
      <w:r w:rsidRPr="00B500EF">
        <w:rPr>
          <w:sz w:val="26"/>
          <w:szCs w:val="26"/>
          <w:lang w:val="lv-LV"/>
        </w:rPr>
        <w:t>darba</w:t>
      </w:r>
      <w:r w:rsidR="005A0AF6" w:rsidRPr="00B500EF">
        <w:rPr>
          <w:sz w:val="26"/>
          <w:szCs w:val="26"/>
          <w:lang w:val="lv-LV"/>
        </w:rPr>
        <w:t xml:space="preserve"> kvalitāte</w:t>
      </w:r>
      <w:r w:rsidR="005A0AF6" w:rsidRPr="00B500EF">
        <w:rPr>
          <w:sz w:val="26"/>
          <w:szCs w:val="26"/>
        </w:rPr>
        <w:t xml:space="preserve"> </w:t>
      </w:r>
      <w:r w:rsidR="005A0AF6" w:rsidRPr="00B500EF">
        <w:rPr>
          <w:sz w:val="26"/>
          <w:szCs w:val="26"/>
          <w:lang w:val="lv-LV"/>
        </w:rPr>
        <w:t>no 1 līdz 5 punktiem;</w:t>
      </w:r>
    </w:p>
    <w:p w14:paraId="14F4DF7B" w14:textId="77777777" w:rsidR="00B500EF" w:rsidRDefault="000C22E7" w:rsidP="00B500EF">
      <w:pPr>
        <w:numPr>
          <w:ilvl w:val="1"/>
          <w:numId w:val="36"/>
        </w:numPr>
        <w:tabs>
          <w:tab w:val="left" w:pos="426"/>
        </w:tabs>
        <w:ind w:left="1134" w:hanging="708"/>
        <w:jc w:val="both"/>
        <w:rPr>
          <w:sz w:val="26"/>
          <w:szCs w:val="26"/>
          <w:lang w:val="lv-LV"/>
        </w:rPr>
      </w:pPr>
      <w:r w:rsidRPr="00B500EF">
        <w:rPr>
          <w:sz w:val="26"/>
          <w:szCs w:val="26"/>
          <w:lang w:val="lv-LV"/>
        </w:rPr>
        <w:t>prasmes izvēlētajā tehnikā no 1 līdz 5 punktiem;</w:t>
      </w:r>
    </w:p>
    <w:p w14:paraId="28133508" w14:textId="7E2AE117" w:rsidR="00B500EF" w:rsidRDefault="005A0AF6" w:rsidP="00B500EF">
      <w:pPr>
        <w:numPr>
          <w:ilvl w:val="1"/>
          <w:numId w:val="36"/>
        </w:numPr>
        <w:tabs>
          <w:tab w:val="left" w:pos="426"/>
        </w:tabs>
        <w:ind w:left="1134" w:hanging="708"/>
        <w:jc w:val="both"/>
        <w:rPr>
          <w:sz w:val="26"/>
          <w:szCs w:val="26"/>
          <w:lang w:val="lv-LV"/>
        </w:rPr>
      </w:pPr>
      <w:r w:rsidRPr="00B500EF">
        <w:rPr>
          <w:sz w:val="26"/>
          <w:szCs w:val="26"/>
          <w:lang w:val="lv-LV"/>
        </w:rPr>
        <w:t xml:space="preserve">mākslinieciskais sniegums  no 1 līdz </w:t>
      </w:r>
      <w:r w:rsidR="00E675CE">
        <w:rPr>
          <w:sz w:val="26"/>
          <w:szCs w:val="26"/>
          <w:lang w:val="lv-LV"/>
        </w:rPr>
        <w:t>5</w:t>
      </w:r>
      <w:r w:rsidRPr="00B500EF">
        <w:rPr>
          <w:sz w:val="26"/>
          <w:szCs w:val="26"/>
          <w:lang w:val="lv-LV"/>
        </w:rPr>
        <w:t xml:space="preserve"> punktiem</w:t>
      </w:r>
      <w:r w:rsidR="00B500EF" w:rsidRPr="00B500EF">
        <w:rPr>
          <w:sz w:val="26"/>
          <w:szCs w:val="26"/>
          <w:lang w:val="lv-LV"/>
        </w:rPr>
        <w:t>;</w:t>
      </w:r>
    </w:p>
    <w:p w14:paraId="263CC281" w14:textId="1502D0DC" w:rsidR="000C22E7" w:rsidRPr="00B500EF" w:rsidRDefault="000C22E7" w:rsidP="00B500EF">
      <w:pPr>
        <w:numPr>
          <w:ilvl w:val="1"/>
          <w:numId w:val="36"/>
        </w:numPr>
        <w:tabs>
          <w:tab w:val="left" w:pos="426"/>
        </w:tabs>
        <w:ind w:left="1134" w:hanging="708"/>
        <w:jc w:val="both"/>
        <w:rPr>
          <w:sz w:val="26"/>
          <w:szCs w:val="26"/>
          <w:lang w:val="lv-LV"/>
        </w:rPr>
      </w:pPr>
      <w:r w:rsidRPr="00B500EF">
        <w:rPr>
          <w:sz w:val="26"/>
          <w:szCs w:val="26"/>
          <w:lang w:val="lv-LV"/>
        </w:rPr>
        <w:t>darba noformējums no 1 līdz 5 punktiem.</w:t>
      </w:r>
    </w:p>
    <w:p w14:paraId="410DBB5C" w14:textId="77777777" w:rsidR="00AB333A" w:rsidRPr="009023C1" w:rsidRDefault="00AB333A" w:rsidP="009023C1">
      <w:pPr>
        <w:tabs>
          <w:tab w:val="left" w:pos="426"/>
        </w:tabs>
        <w:ind w:left="360"/>
        <w:jc w:val="both"/>
        <w:rPr>
          <w:sz w:val="26"/>
          <w:szCs w:val="26"/>
          <w:lang w:val="lv-LV"/>
        </w:rPr>
      </w:pPr>
    </w:p>
    <w:p w14:paraId="09695AE2" w14:textId="2C5652B3" w:rsidR="005A0AF6" w:rsidRPr="009023C1" w:rsidRDefault="00BB5001" w:rsidP="00B500EF">
      <w:pPr>
        <w:numPr>
          <w:ilvl w:val="0"/>
          <w:numId w:val="36"/>
        </w:numPr>
        <w:tabs>
          <w:tab w:val="left" w:pos="426"/>
        </w:tabs>
        <w:ind w:left="426" w:hanging="426"/>
        <w:jc w:val="both"/>
        <w:rPr>
          <w:sz w:val="26"/>
          <w:szCs w:val="26"/>
          <w:lang w:val="lv-LV"/>
        </w:rPr>
      </w:pPr>
      <w:r w:rsidRPr="009023C1">
        <w:rPr>
          <w:sz w:val="26"/>
          <w:szCs w:val="26"/>
          <w:lang w:val="lv-LV"/>
        </w:rPr>
        <w:t>V</w:t>
      </w:r>
      <w:r w:rsidR="000106D2" w:rsidRPr="009023C1">
        <w:rPr>
          <w:sz w:val="26"/>
          <w:szCs w:val="26"/>
          <w:lang w:val="lv-LV"/>
        </w:rPr>
        <w:t xml:space="preserve">ērtēšanas komisijai ir tiesības </w:t>
      </w:r>
      <w:r w:rsidR="00BF7D4D" w:rsidRPr="009023C1">
        <w:rPr>
          <w:sz w:val="26"/>
          <w:szCs w:val="26"/>
          <w:lang w:val="lv-LV"/>
        </w:rPr>
        <w:t>lemt par</w:t>
      </w:r>
      <w:r w:rsidR="00BF7D4D" w:rsidRPr="009023C1">
        <w:rPr>
          <w:i/>
          <w:sz w:val="26"/>
          <w:szCs w:val="26"/>
          <w:lang w:val="lv-LV"/>
        </w:rPr>
        <w:t xml:space="preserve"> </w:t>
      </w:r>
      <w:r w:rsidRPr="009023C1">
        <w:rPr>
          <w:sz w:val="26"/>
          <w:szCs w:val="26"/>
          <w:lang w:val="lv-LV"/>
        </w:rPr>
        <w:t>laureātu/vietu/</w:t>
      </w:r>
      <w:r w:rsidR="000106D2" w:rsidRPr="009023C1">
        <w:rPr>
          <w:sz w:val="26"/>
          <w:szCs w:val="26"/>
          <w:lang w:val="lv-LV"/>
        </w:rPr>
        <w:t>diplomu</w:t>
      </w:r>
      <w:r w:rsidR="00BF7D4D" w:rsidRPr="009023C1">
        <w:rPr>
          <w:sz w:val="26"/>
          <w:szCs w:val="26"/>
          <w:lang w:val="lv-LV"/>
        </w:rPr>
        <w:t xml:space="preserve"> nepie</w:t>
      </w:r>
      <w:r w:rsidRPr="009023C1">
        <w:rPr>
          <w:sz w:val="26"/>
          <w:szCs w:val="26"/>
          <w:lang w:val="lv-LV"/>
        </w:rPr>
        <w:t xml:space="preserve">šķiršanu vai vairāku piešķiršanu </w:t>
      </w:r>
      <w:r w:rsidR="000106D2" w:rsidRPr="009023C1">
        <w:rPr>
          <w:sz w:val="26"/>
          <w:szCs w:val="26"/>
          <w:lang w:val="lv-LV"/>
        </w:rPr>
        <w:t>kādā no nominācijām</w:t>
      </w:r>
      <w:r w:rsidR="00BF7D4D" w:rsidRPr="009023C1">
        <w:rPr>
          <w:sz w:val="26"/>
          <w:szCs w:val="26"/>
          <w:lang w:val="lv-LV"/>
        </w:rPr>
        <w:t>.</w:t>
      </w:r>
      <w:r w:rsidR="000106D2" w:rsidRPr="009023C1">
        <w:rPr>
          <w:sz w:val="26"/>
          <w:szCs w:val="26"/>
          <w:lang w:val="lv-LV"/>
        </w:rPr>
        <w:t xml:space="preserve"> </w:t>
      </w:r>
    </w:p>
    <w:p w14:paraId="29D0466D" w14:textId="77777777" w:rsidR="005A0AF6" w:rsidRPr="009023C1" w:rsidRDefault="005A0AF6" w:rsidP="009023C1">
      <w:pPr>
        <w:tabs>
          <w:tab w:val="left" w:pos="284"/>
        </w:tabs>
        <w:ind w:left="426"/>
        <w:jc w:val="both"/>
        <w:rPr>
          <w:sz w:val="26"/>
          <w:szCs w:val="26"/>
          <w:lang w:val="lv-LV"/>
        </w:rPr>
      </w:pPr>
    </w:p>
    <w:p w14:paraId="362A9186" w14:textId="77777777" w:rsidR="008C0465" w:rsidRPr="009023C1" w:rsidRDefault="00D568AE" w:rsidP="00B500EF">
      <w:pPr>
        <w:numPr>
          <w:ilvl w:val="0"/>
          <w:numId w:val="36"/>
        </w:numPr>
        <w:tabs>
          <w:tab w:val="left" w:pos="284"/>
        </w:tabs>
        <w:ind w:left="426" w:hanging="426"/>
        <w:jc w:val="both"/>
        <w:rPr>
          <w:sz w:val="26"/>
          <w:szCs w:val="26"/>
          <w:lang w:val="lv-LV"/>
        </w:rPr>
      </w:pPr>
      <w:r w:rsidRPr="009023C1">
        <w:rPr>
          <w:sz w:val="26"/>
          <w:szCs w:val="26"/>
          <w:lang w:val="lv-LV"/>
        </w:rPr>
        <w:t>V</w:t>
      </w:r>
      <w:r w:rsidR="000106D2" w:rsidRPr="009023C1">
        <w:rPr>
          <w:sz w:val="26"/>
          <w:szCs w:val="26"/>
          <w:lang w:val="lv-LV"/>
        </w:rPr>
        <w:t>ērtēšanas komisijas lēmums ir galīgs un neapstrīdams.</w:t>
      </w:r>
    </w:p>
    <w:p w14:paraId="1A1D97ED" w14:textId="26F38D25" w:rsidR="000106D2" w:rsidRDefault="000106D2" w:rsidP="009023C1">
      <w:pPr>
        <w:ind w:firstLine="720"/>
        <w:jc w:val="both"/>
        <w:rPr>
          <w:b/>
          <w:sz w:val="26"/>
          <w:szCs w:val="26"/>
          <w:lang w:val="lv-LV"/>
        </w:rPr>
      </w:pPr>
    </w:p>
    <w:p w14:paraId="27E99A8A" w14:textId="77777777" w:rsidR="00A11DF1" w:rsidRPr="009023C1" w:rsidRDefault="00A11DF1" w:rsidP="009023C1">
      <w:pPr>
        <w:jc w:val="both"/>
        <w:rPr>
          <w:b/>
          <w:sz w:val="26"/>
          <w:szCs w:val="26"/>
          <w:lang w:val="lv-LV"/>
        </w:rPr>
      </w:pPr>
    </w:p>
    <w:p w14:paraId="7C5A1531" w14:textId="7D27AB9B" w:rsidR="00CA352B" w:rsidRPr="009023C1" w:rsidRDefault="00313F9D" w:rsidP="00B500EF">
      <w:pPr>
        <w:pStyle w:val="ListParagraph"/>
        <w:ind w:left="360"/>
        <w:jc w:val="center"/>
        <w:rPr>
          <w:b/>
          <w:sz w:val="26"/>
          <w:szCs w:val="26"/>
          <w:lang w:val="lv-LV"/>
        </w:rPr>
      </w:pPr>
      <w:r w:rsidRPr="009023C1">
        <w:rPr>
          <w:b/>
          <w:sz w:val="26"/>
          <w:szCs w:val="26"/>
          <w:lang w:val="lv-LV"/>
        </w:rPr>
        <w:lastRenderedPageBreak/>
        <w:t xml:space="preserve">V. </w:t>
      </w:r>
      <w:r w:rsidR="0094026D" w:rsidRPr="009023C1">
        <w:rPr>
          <w:b/>
          <w:sz w:val="26"/>
          <w:szCs w:val="26"/>
          <w:lang w:val="lv-LV"/>
        </w:rPr>
        <w:t>Konkursa</w:t>
      </w:r>
      <w:r w:rsidR="00310CB6" w:rsidRPr="009023C1">
        <w:rPr>
          <w:b/>
          <w:sz w:val="26"/>
          <w:szCs w:val="26"/>
          <w:lang w:val="lv-LV"/>
        </w:rPr>
        <w:t xml:space="preserve"> laureātu a</w:t>
      </w:r>
      <w:r w:rsidR="00F80C76" w:rsidRPr="009023C1">
        <w:rPr>
          <w:b/>
          <w:sz w:val="26"/>
          <w:szCs w:val="26"/>
          <w:lang w:val="lv-LV"/>
        </w:rPr>
        <w:t>pbalvošana</w:t>
      </w:r>
      <w:r w:rsidR="00BB5001" w:rsidRPr="009023C1">
        <w:rPr>
          <w:b/>
          <w:sz w:val="26"/>
          <w:szCs w:val="26"/>
          <w:lang w:val="lv-LV"/>
        </w:rPr>
        <w:t>/rezultātu paziņošana</w:t>
      </w:r>
    </w:p>
    <w:p w14:paraId="26EBFE8D" w14:textId="77777777" w:rsidR="00F80C76" w:rsidRPr="009023C1" w:rsidRDefault="00F80C76" w:rsidP="009023C1">
      <w:pPr>
        <w:ind w:firstLine="720"/>
        <w:jc w:val="both"/>
        <w:rPr>
          <w:sz w:val="26"/>
          <w:szCs w:val="26"/>
          <w:lang w:val="lv-LV"/>
        </w:rPr>
      </w:pPr>
    </w:p>
    <w:p w14:paraId="2CE9FBE7" w14:textId="4C7B6B02" w:rsidR="006F1885" w:rsidRPr="00862309" w:rsidRDefault="00862309" w:rsidP="00862309">
      <w:pPr>
        <w:pStyle w:val="ListParagraph"/>
        <w:numPr>
          <w:ilvl w:val="0"/>
          <w:numId w:val="36"/>
        </w:numPr>
        <w:ind w:left="426" w:hanging="502"/>
        <w:jc w:val="both"/>
        <w:rPr>
          <w:sz w:val="26"/>
          <w:szCs w:val="26"/>
          <w:lang w:val="lv-LV"/>
        </w:rPr>
      </w:pPr>
      <w:r w:rsidRPr="00770F59">
        <w:rPr>
          <w:sz w:val="26"/>
          <w:szCs w:val="26"/>
          <w:lang w:val="lv-LV"/>
        </w:rPr>
        <w:t xml:space="preserve">Konkursa rezultātu paziņošana notiek </w:t>
      </w:r>
      <w:r w:rsidR="00B85523">
        <w:rPr>
          <w:sz w:val="26"/>
          <w:szCs w:val="26"/>
          <w:lang w:val="lv-LV"/>
        </w:rPr>
        <w:t xml:space="preserve">2023. </w:t>
      </w:r>
      <w:r w:rsidRPr="00D02750">
        <w:rPr>
          <w:sz w:val="26"/>
          <w:szCs w:val="26"/>
          <w:lang w:val="lv-LV"/>
        </w:rPr>
        <w:t xml:space="preserve">gada </w:t>
      </w:r>
      <w:r w:rsidR="006A1661" w:rsidRPr="00D02750">
        <w:rPr>
          <w:sz w:val="26"/>
          <w:szCs w:val="26"/>
          <w:lang w:val="lv-LV"/>
        </w:rPr>
        <w:t>30. novembrī</w:t>
      </w:r>
      <w:r w:rsidRPr="00D02750">
        <w:rPr>
          <w:color w:val="000000"/>
          <w:sz w:val="26"/>
          <w:szCs w:val="26"/>
          <w:lang w:val="lv-LV"/>
        </w:rPr>
        <w:t>,</w:t>
      </w:r>
      <w:r w:rsidRPr="00770F59">
        <w:rPr>
          <w:color w:val="000000"/>
          <w:sz w:val="26"/>
          <w:szCs w:val="26"/>
          <w:lang w:val="lv-LV"/>
        </w:rPr>
        <w:t xml:space="preserve"> </w:t>
      </w:r>
      <w:r w:rsidRPr="00770F59">
        <w:rPr>
          <w:sz w:val="26"/>
          <w:szCs w:val="26"/>
          <w:lang w:val="lv-LV"/>
        </w:rPr>
        <w:t xml:space="preserve">publicējot informāciju </w:t>
      </w:r>
      <w:hyperlink r:id="rId10">
        <w:r w:rsidRPr="00770F59">
          <w:rPr>
            <w:sz w:val="26"/>
            <w:szCs w:val="26"/>
            <w:lang w:val="lv-LV"/>
          </w:rPr>
          <w:t>www.rjtc.lv</w:t>
        </w:r>
      </w:hyperlink>
      <w:r w:rsidRPr="00770F59">
        <w:rPr>
          <w:sz w:val="26"/>
          <w:szCs w:val="26"/>
          <w:lang w:val="lv-LV"/>
        </w:rPr>
        <w:t xml:space="preserve">, </w:t>
      </w:r>
      <w:hyperlink r:id="rId11">
        <w:r w:rsidRPr="00770F59">
          <w:rPr>
            <w:sz w:val="26"/>
            <w:szCs w:val="26"/>
            <w:lang w:val="lv-LV"/>
          </w:rPr>
          <w:t>www.intereses.lv</w:t>
        </w:r>
      </w:hyperlink>
      <w:r w:rsidRPr="00770F59">
        <w:rPr>
          <w:sz w:val="26"/>
          <w:szCs w:val="26"/>
          <w:lang w:val="lv-LV"/>
        </w:rPr>
        <w:t xml:space="preserve"> un RJTC </w:t>
      </w:r>
      <w:proofErr w:type="spellStart"/>
      <w:r w:rsidRPr="00770F59">
        <w:rPr>
          <w:sz w:val="26"/>
          <w:szCs w:val="26"/>
          <w:lang w:val="lv-LV"/>
        </w:rPr>
        <w:t>Facebook</w:t>
      </w:r>
      <w:proofErr w:type="spellEnd"/>
      <w:r w:rsidRPr="00770F59">
        <w:rPr>
          <w:sz w:val="26"/>
          <w:szCs w:val="26"/>
          <w:lang w:val="lv-LV"/>
        </w:rPr>
        <w:t xml:space="preserve"> lapā. </w:t>
      </w:r>
      <w:r w:rsidRPr="00770F59">
        <w:rPr>
          <w:iCs/>
          <w:sz w:val="26"/>
          <w:szCs w:val="26"/>
          <w:lang w:val="lv-LV" w:eastAsia="ar-SA"/>
        </w:rPr>
        <w:t>Konkursam</w:t>
      </w:r>
      <w:r w:rsidRPr="00770F59">
        <w:rPr>
          <w:sz w:val="26"/>
          <w:szCs w:val="26"/>
          <w:lang w:val="lv-LV" w:eastAsia="ar-SA"/>
        </w:rPr>
        <w:t xml:space="preserve"> iesniegtos </w:t>
      </w:r>
      <w:r w:rsidRPr="00770F59">
        <w:rPr>
          <w:bCs/>
          <w:sz w:val="26"/>
          <w:szCs w:val="26"/>
          <w:lang w:val="lv-LV" w:eastAsia="ar-SA"/>
        </w:rPr>
        <w:t>darbus jāizņem 2024. gada 22.janvārī Rīgas Jauno tehniķu centrā, Bauskas ielā 88, Rīgā. Par laikā neizņemtie</w:t>
      </w:r>
      <w:r w:rsidR="00FE1EA1">
        <w:rPr>
          <w:bCs/>
          <w:sz w:val="26"/>
          <w:szCs w:val="26"/>
          <w:lang w:val="lv-LV" w:eastAsia="ar-SA"/>
        </w:rPr>
        <w:t>m</w:t>
      </w:r>
      <w:r w:rsidRPr="00770F59">
        <w:rPr>
          <w:bCs/>
          <w:sz w:val="26"/>
          <w:szCs w:val="26"/>
          <w:lang w:val="lv-LV" w:eastAsia="ar-SA"/>
        </w:rPr>
        <w:t xml:space="preserve"> darbiem </w:t>
      </w:r>
      <w:r w:rsidR="00FE1EA1">
        <w:rPr>
          <w:bCs/>
          <w:sz w:val="26"/>
          <w:szCs w:val="26"/>
          <w:lang w:val="lv-LV" w:eastAsia="ar-SA"/>
        </w:rPr>
        <w:t>K</w:t>
      </w:r>
      <w:r w:rsidRPr="00770F59">
        <w:rPr>
          <w:bCs/>
          <w:sz w:val="26"/>
          <w:szCs w:val="26"/>
          <w:lang w:val="lv-LV" w:eastAsia="ar-SA"/>
        </w:rPr>
        <w:t>onkursa organizatori atbildību neuzņemas</w:t>
      </w:r>
      <w:bookmarkStart w:id="4" w:name="_Hlk144985177"/>
      <w:r w:rsidR="006F1885" w:rsidRPr="006F1885">
        <w:rPr>
          <w:bCs/>
          <w:sz w:val="26"/>
          <w:szCs w:val="26"/>
          <w:lang w:val="lv-LV" w:eastAsia="ar-SA"/>
        </w:rPr>
        <w:t>.</w:t>
      </w:r>
      <w:bookmarkEnd w:id="4"/>
    </w:p>
    <w:p w14:paraId="173514DE" w14:textId="77777777" w:rsidR="00C74616" w:rsidRPr="00FC60AC" w:rsidRDefault="00C74616" w:rsidP="00C74616">
      <w:pPr>
        <w:pStyle w:val="ListParagraph"/>
        <w:tabs>
          <w:tab w:val="left" w:pos="426"/>
          <w:tab w:val="left" w:pos="993"/>
          <w:tab w:val="left" w:pos="1260"/>
        </w:tabs>
        <w:ind w:left="360" w:firstLine="66"/>
        <w:jc w:val="both"/>
        <w:rPr>
          <w:sz w:val="26"/>
          <w:szCs w:val="26"/>
          <w:lang w:val="lv-LV" w:eastAsia="de-DE"/>
        </w:rPr>
      </w:pPr>
      <w:r w:rsidRPr="00FC60AC">
        <w:rPr>
          <w:rStyle w:val="normaltextrun"/>
          <w:i/>
          <w:iCs/>
          <w:sz w:val="20"/>
          <w:szCs w:val="20"/>
          <w:lang w:val="lv-LV"/>
        </w:rPr>
        <w:t>(</w:t>
      </w:r>
      <w:r w:rsidRPr="00FC60AC">
        <w:rPr>
          <w:i/>
          <w:iCs/>
          <w:sz w:val="20"/>
          <w:szCs w:val="20"/>
          <w:lang w:val="lv-LV"/>
        </w:rPr>
        <w:t xml:space="preserve">Rīgas Jauno tehniķu centra </w:t>
      </w:r>
      <w:r>
        <w:rPr>
          <w:i/>
          <w:iCs/>
          <w:sz w:val="20"/>
          <w:szCs w:val="20"/>
          <w:lang w:val="lv-LV"/>
        </w:rPr>
        <w:t>14</w:t>
      </w:r>
      <w:r w:rsidRPr="00FC60AC">
        <w:rPr>
          <w:i/>
          <w:iCs/>
          <w:sz w:val="20"/>
          <w:szCs w:val="20"/>
          <w:lang w:val="lv-LV"/>
        </w:rPr>
        <w:t>.09.2023. nolikuma Nr. BJCJTC-23-2</w:t>
      </w:r>
      <w:r>
        <w:rPr>
          <w:i/>
          <w:iCs/>
          <w:sz w:val="20"/>
          <w:szCs w:val="20"/>
          <w:lang w:val="lv-LV"/>
        </w:rPr>
        <w:t>8</w:t>
      </w:r>
      <w:r w:rsidRPr="00FC60AC">
        <w:rPr>
          <w:i/>
          <w:iCs/>
          <w:sz w:val="20"/>
          <w:szCs w:val="20"/>
          <w:lang w:val="lv-LV"/>
        </w:rPr>
        <w:t>-nos</w:t>
      </w:r>
      <w:r w:rsidRPr="00FC60AC">
        <w:rPr>
          <w:rStyle w:val="normaltextrun"/>
          <w:i/>
          <w:iCs/>
          <w:sz w:val="20"/>
          <w:szCs w:val="20"/>
          <w:lang w:val="lv-LV"/>
        </w:rPr>
        <w:t xml:space="preserve"> redakcijā)</w:t>
      </w:r>
    </w:p>
    <w:p w14:paraId="30ADE92B" w14:textId="67F40372" w:rsidR="00862309" w:rsidRPr="00FC60AC" w:rsidRDefault="00862309" w:rsidP="00EB3D74">
      <w:pPr>
        <w:pStyle w:val="ListParagraph"/>
        <w:tabs>
          <w:tab w:val="left" w:pos="426"/>
          <w:tab w:val="left" w:pos="993"/>
          <w:tab w:val="left" w:pos="1260"/>
        </w:tabs>
        <w:ind w:left="360" w:firstLine="66"/>
        <w:jc w:val="both"/>
        <w:rPr>
          <w:sz w:val="26"/>
          <w:szCs w:val="26"/>
          <w:lang w:val="lv-LV" w:eastAsia="de-DE"/>
        </w:rPr>
      </w:pPr>
    </w:p>
    <w:p w14:paraId="67B13D3C" w14:textId="77777777" w:rsidR="002A7619" w:rsidRDefault="002A7619" w:rsidP="002A7619">
      <w:pPr>
        <w:pStyle w:val="ListParagraph"/>
        <w:ind w:left="426"/>
        <w:jc w:val="both"/>
        <w:rPr>
          <w:sz w:val="26"/>
          <w:szCs w:val="26"/>
          <w:lang w:val="lv-LV"/>
        </w:rPr>
      </w:pPr>
    </w:p>
    <w:p w14:paraId="498BF1B8" w14:textId="77777777" w:rsidR="002A7619" w:rsidRDefault="00574894" w:rsidP="002A7619">
      <w:pPr>
        <w:pStyle w:val="ListParagraph"/>
        <w:numPr>
          <w:ilvl w:val="0"/>
          <w:numId w:val="36"/>
        </w:numPr>
        <w:ind w:left="426" w:hanging="502"/>
        <w:jc w:val="both"/>
        <w:rPr>
          <w:sz w:val="26"/>
          <w:szCs w:val="26"/>
          <w:lang w:val="lv-LV"/>
        </w:rPr>
      </w:pPr>
      <w:r w:rsidRPr="002A7619">
        <w:rPr>
          <w:sz w:val="26"/>
          <w:szCs w:val="26"/>
          <w:lang w:val="lv-LV"/>
        </w:rPr>
        <w:t>Konkursa Dalībnieku apbalvošana tiks organizēta pēc Konkursa rezultātu paziņošanas, sazinoties ar konkursa uzvarētājiem telefoniski un vienojoties par balvu saņemšanu individuāli.</w:t>
      </w:r>
    </w:p>
    <w:p w14:paraId="75C9C394" w14:textId="0C582366" w:rsidR="00574894" w:rsidRDefault="00574894" w:rsidP="009023C1">
      <w:pPr>
        <w:jc w:val="both"/>
        <w:rPr>
          <w:sz w:val="26"/>
          <w:szCs w:val="26"/>
          <w:lang w:val="lv-LV"/>
        </w:rPr>
      </w:pPr>
    </w:p>
    <w:p w14:paraId="2C52B2C8" w14:textId="7BA17B5E" w:rsidR="00B76562" w:rsidRDefault="00B76562" w:rsidP="009023C1">
      <w:pPr>
        <w:jc w:val="both"/>
        <w:rPr>
          <w:sz w:val="26"/>
          <w:szCs w:val="26"/>
          <w:lang w:val="lv-LV"/>
        </w:rPr>
      </w:pPr>
    </w:p>
    <w:p w14:paraId="7D06C7BF" w14:textId="0829DB4F" w:rsidR="00B76562" w:rsidRDefault="00B76562" w:rsidP="009023C1">
      <w:pPr>
        <w:jc w:val="both"/>
        <w:rPr>
          <w:sz w:val="26"/>
          <w:szCs w:val="26"/>
          <w:lang w:val="lv-LV"/>
        </w:rPr>
      </w:pPr>
    </w:p>
    <w:p w14:paraId="48CF0EFC" w14:textId="4A7EB69C" w:rsidR="00B76562" w:rsidRDefault="00B76562" w:rsidP="009023C1">
      <w:pPr>
        <w:jc w:val="both"/>
        <w:rPr>
          <w:sz w:val="26"/>
          <w:szCs w:val="26"/>
          <w:lang w:val="lv-LV"/>
        </w:rPr>
      </w:pPr>
    </w:p>
    <w:p w14:paraId="7A304913" w14:textId="77777777" w:rsidR="00B76562" w:rsidRPr="009023C1" w:rsidRDefault="00B76562" w:rsidP="009023C1">
      <w:pPr>
        <w:jc w:val="both"/>
        <w:rPr>
          <w:sz w:val="26"/>
          <w:szCs w:val="26"/>
          <w:lang w:val="lv-LV"/>
        </w:rPr>
      </w:pPr>
    </w:p>
    <w:p w14:paraId="1D7A7984" w14:textId="6AA62846" w:rsidR="00762163" w:rsidRPr="009023C1" w:rsidRDefault="00762163" w:rsidP="009023C1">
      <w:pPr>
        <w:ind w:firstLine="720"/>
        <w:jc w:val="both"/>
        <w:rPr>
          <w:sz w:val="26"/>
          <w:szCs w:val="26"/>
          <w:lang w:val="lv-LV"/>
        </w:rPr>
      </w:pPr>
    </w:p>
    <w:p w14:paraId="7E949105" w14:textId="77777777" w:rsidR="00452EF3" w:rsidRPr="009023C1" w:rsidRDefault="00452EF3" w:rsidP="009023C1">
      <w:pPr>
        <w:jc w:val="both"/>
        <w:rPr>
          <w:b/>
          <w:sz w:val="26"/>
          <w:szCs w:val="26"/>
          <w:lang w:val="lv-LV"/>
        </w:rPr>
      </w:pPr>
    </w:p>
    <w:tbl>
      <w:tblPr>
        <w:tblW w:w="0" w:type="auto"/>
        <w:tblLook w:val="0000" w:firstRow="0" w:lastRow="0" w:firstColumn="0" w:lastColumn="0" w:noHBand="0" w:noVBand="0"/>
      </w:tblPr>
      <w:tblGrid>
        <w:gridCol w:w="6139"/>
        <w:gridCol w:w="3215"/>
      </w:tblGrid>
      <w:tr w:rsidR="00CA352B" w:rsidRPr="009023C1" w14:paraId="344285D3" w14:textId="77777777" w:rsidTr="00183FCF">
        <w:tc>
          <w:tcPr>
            <w:tcW w:w="6228" w:type="dxa"/>
            <w:tcBorders>
              <w:top w:val="nil"/>
              <w:left w:val="nil"/>
              <w:bottom w:val="nil"/>
              <w:right w:val="nil"/>
            </w:tcBorders>
          </w:tcPr>
          <w:p w14:paraId="248C6561" w14:textId="77777777" w:rsidR="00CA352B" w:rsidRPr="009023C1" w:rsidRDefault="001C7B7C" w:rsidP="009023C1">
            <w:pPr>
              <w:jc w:val="both"/>
              <w:rPr>
                <w:sz w:val="26"/>
                <w:szCs w:val="26"/>
                <w:lang w:val="lv-LV"/>
              </w:rPr>
            </w:pPr>
            <w:r w:rsidRPr="009023C1">
              <w:rPr>
                <w:sz w:val="26"/>
                <w:szCs w:val="26"/>
                <w:lang w:val="lv-LV"/>
              </w:rPr>
              <w:t>Direktors</w:t>
            </w:r>
          </w:p>
        </w:tc>
        <w:tc>
          <w:tcPr>
            <w:tcW w:w="3240" w:type="dxa"/>
            <w:tcBorders>
              <w:top w:val="nil"/>
              <w:left w:val="nil"/>
              <w:bottom w:val="nil"/>
              <w:right w:val="nil"/>
            </w:tcBorders>
          </w:tcPr>
          <w:p w14:paraId="3919F7C1" w14:textId="2BFDD510" w:rsidR="00CA352B" w:rsidRPr="009023C1" w:rsidRDefault="005A0AF6" w:rsidP="009023C1">
            <w:pPr>
              <w:pStyle w:val="ListParagraph"/>
              <w:ind w:left="792"/>
              <w:jc w:val="both"/>
              <w:rPr>
                <w:sz w:val="26"/>
                <w:szCs w:val="26"/>
                <w:lang w:val="lv-LV"/>
              </w:rPr>
            </w:pPr>
            <w:r w:rsidRPr="009023C1">
              <w:rPr>
                <w:sz w:val="26"/>
                <w:szCs w:val="26"/>
                <w:lang w:val="lv-LV"/>
              </w:rPr>
              <w:t>R.</w:t>
            </w:r>
            <w:r w:rsidR="009938C5" w:rsidRPr="009023C1">
              <w:rPr>
                <w:sz w:val="26"/>
                <w:szCs w:val="26"/>
                <w:lang w:val="lv-LV"/>
              </w:rPr>
              <w:t xml:space="preserve"> </w:t>
            </w:r>
            <w:r w:rsidRPr="009023C1">
              <w:rPr>
                <w:sz w:val="26"/>
                <w:szCs w:val="26"/>
                <w:lang w:val="lv-LV"/>
              </w:rPr>
              <w:t>Šmitiņa</w:t>
            </w:r>
          </w:p>
        </w:tc>
      </w:tr>
    </w:tbl>
    <w:p w14:paraId="7714B9E7" w14:textId="77777777" w:rsidR="00BC5A33" w:rsidRPr="009023C1" w:rsidRDefault="00BC5A33" w:rsidP="009023C1">
      <w:pPr>
        <w:jc w:val="both"/>
        <w:rPr>
          <w:sz w:val="26"/>
          <w:szCs w:val="26"/>
          <w:lang w:val="lv-LV"/>
        </w:rPr>
      </w:pPr>
    </w:p>
    <w:p w14:paraId="712CD358" w14:textId="77777777" w:rsidR="001C7B7C" w:rsidRPr="009023C1" w:rsidRDefault="001C7B7C" w:rsidP="009023C1">
      <w:pPr>
        <w:jc w:val="both"/>
        <w:rPr>
          <w:sz w:val="26"/>
          <w:szCs w:val="26"/>
          <w:lang w:val="lv-LV"/>
        </w:rPr>
      </w:pPr>
    </w:p>
    <w:p w14:paraId="5FB4BDB2" w14:textId="784F56EA" w:rsidR="00452EF3" w:rsidRDefault="00452EF3" w:rsidP="009023C1">
      <w:pPr>
        <w:jc w:val="both"/>
        <w:rPr>
          <w:sz w:val="26"/>
          <w:szCs w:val="26"/>
          <w:lang w:val="lv-LV"/>
        </w:rPr>
      </w:pPr>
    </w:p>
    <w:p w14:paraId="16C63AC2" w14:textId="4DC8DFBF" w:rsidR="002A7619" w:rsidRDefault="002A7619" w:rsidP="009023C1">
      <w:pPr>
        <w:jc w:val="both"/>
        <w:rPr>
          <w:sz w:val="26"/>
          <w:szCs w:val="26"/>
          <w:lang w:val="lv-LV"/>
        </w:rPr>
      </w:pPr>
    </w:p>
    <w:p w14:paraId="2E3C6FDD" w14:textId="77777777" w:rsidR="002A7619" w:rsidRPr="009023C1" w:rsidRDefault="002A7619" w:rsidP="009023C1">
      <w:pPr>
        <w:jc w:val="both"/>
        <w:rPr>
          <w:sz w:val="26"/>
          <w:szCs w:val="26"/>
          <w:lang w:val="lv-LV"/>
        </w:rPr>
      </w:pPr>
    </w:p>
    <w:p w14:paraId="33DE30B4" w14:textId="77777777" w:rsidR="00452EF3" w:rsidRPr="009023C1" w:rsidRDefault="00452EF3" w:rsidP="009023C1">
      <w:pPr>
        <w:jc w:val="both"/>
        <w:rPr>
          <w:sz w:val="26"/>
          <w:szCs w:val="26"/>
          <w:lang w:val="lv-LV"/>
        </w:rPr>
      </w:pPr>
    </w:p>
    <w:p w14:paraId="6DFF3777" w14:textId="114D40F3" w:rsidR="00452EF3" w:rsidRPr="002A7619" w:rsidRDefault="00A11DF1" w:rsidP="002A7619">
      <w:pPr>
        <w:rPr>
          <w:sz w:val="26"/>
          <w:szCs w:val="26"/>
          <w:lang w:val="lv-LV"/>
        </w:rPr>
      </w:pPr>
      <w:r w:rsidRPr="002A7619">
        <w:rPr>
          <w:sz w:val="26"/>
          <w:szCs w:val="26"/>
          <w:lang w:val="lv-LV"/>
        </w:rPr>
        <w:t>Rogule</w:t>
      </w:r>
    </w:p>
    <w:p w14:paraId="72FFB468" w14:textId="3C66515D" w:rsidR="00D617E8" w:rsidRPr="002A7619" w:rsidRDefault="00A11DF1" w:rsidP="002A7619">
      <w:pPr>
        <w:rPr>
          <w:sz w:val="26"/>
          <w:szCs w:val="26"/>
          <w:lang w:val="lv-LV"/>
        </w:rPr>
      </w:pPr>
      <w:r w:rsidRPr="002A7619">
        <w:rPr>
          <w:sz w:val="26"/>
          <w:szCs w:val="26"/>
          <w:lang w:val="lv-LV"/>
        </w:rPr>
        <w:t>26621899</w:t>
      </w:r>
      <w:r w:rsidR="00BF52FE" w:rsidRPr="002A7619">
        <w:rPr>
          <w:sz w:val="26"/>
          <w:szCs w:val="26"/>
          <w:lang w:val="lv-LV"/>
        </w:rPr>
        <w:br/>
      </w:r>
    </w:p>
    <w:p w14:paraId="56B8F470" w14:textId="77777777" w:rsidR="00BF52FE" w:rsidRPr="00DB030A" w:rsidRDefault="000F1216" w:rsidP="002A7619">
      <w:pPr>
        <w:pStyle w:val="ListParagraph"/>
        <w:ind w:left="360"/>
        <w:jc w:val="right"/>
        <w:rPr>
          <w:sz w:val="26"/>
          <w:szCs w:val="26"/>
          <w:lang w:val="lv-LV"/>
        </w:rPr>
      </w:pPr>
      <w:r w:rsidRPr="009023C1">
        <w:rPr>
          <w:sz w:val="26"/>
          <w:szCs w:val="26"/>
          <w:lang w:val="lv-LV"/>
        </w:rPr>
        <w:br w:type="page"/>
      </w:r>
      <w:r w:rsidR="00BF52FE" w:rsidRPr="00DB030A">
        <w:rPr>
          <w:sz w:val="26"/>
          <w:szCs w:val="26"/>
          <w:lang w:val="lv-LV"/>
        </w:rPr>
        <w:lastRenderedPageBreak/>
        <w:t>Pielikums</w:t>
      </w:r>
    </w:p>
    <w:p w14:paraId="55E3C022" w14:textId="77777777" w:rsidR="009023C1" w:rsidRPr="009023C1" w:rsidRDefault="009023C1" w:rsidP="002A7619">
      <w:pPr>
        <w:ind w:left="-360" w:firstLine="360"/>
        <w:jc w:val="right"/>
        <w:rPr>
          <w:bCs/>
          <w:i/>
          <w:iCs/>
          <w:sz w:val="26"/>
          <w:szCs w:val="26"/>
          <w:lang w:val="lv-LV"/>
        </w:rPr>
      </w:pPr>
      <w:r w:rsidRPr="009023C1">
        <w:rPr>
          <w:bCs/>
          <w:i/>
          <w:iCs/>
          <w:sz w:val="26"/>
          <w:szCs w:val="26"/>
          <w:lang w:val="lv-LV"/>
        </w:rPr>
        <w:t>Rīgas bērnu un jauniešu vizuālās mākslas</w:t>
      </w:r>
    </w:p>
    <w:p w14:paraId="0C4C23B3" w14:textId="70865E9F" w:rsidR="00BF52FE" w:rsidRPr="009023C1" w:rsidRDefault="009023C1" w:rsidP="002A7619">
      <w:pPr>
        <w:ind w:left="-360" w:firstLine="360"/>
        <w:jc w:val="right"/>
        <w:rPr>
          <w:b/>
          <w:i/>
          <w:iCs/>
          <w:sz w:val="26"/>
          <w:szCs w:val="26"/>
          <w:lang w:val="lv-LV"/>
        </w:rPr>
      </w:pPr>
      <w:r w:rsidRPr="009023C1">
        <w:rPr>
          <w:bCs/>
          <w:i/>
          <w:iCs/>
          <w:sz w:val="26"/>
          <w:szCs w:val="26"/>
          <w:lang w:val="lv-LV"/>
        </w:rPr>
        <w:t>konkurss – izstāde</w:t>
      </w:r>
      <w:r w:rsidRPr="009023C1">
        <w:rPr>
          <w:b/>
          <w:i/>
          <w:iCs/>
          <w:sz w:val="26"/>
          <w:szCs w:val="26"/>
          <w:lang w:val="lv-LV"/>
        </w:rPr>
        <w:t xml:space="preserve">  “Portrets. Personība latviešu kino.”</w:t>
      </w:r>
    </w:p>
    <w:p w14:paraId="503AD854" w14:textId="30370608" w:rsidR="00BF52FE" w:rsidRPr="00452EF3" w:rsidRDefault="00BD48DF" w:rsidP="002A7619">
      <w:pPr>
        <w:ind w:left="-360" w:firstLine="360"/>
        <w:jc w:val="right"/>
        <w:rPr>
          <w:i/>
          <w:sz w:val="26"/>
          <w:szCs w:val="26"/>
          <w:lang w:val="lv-LV"/>
        </w:rPr>
      </w:pPr>
      <w:r w:rsidRPr="00863BF2">
        <w:rPr>
          <w:i/>
          <w:sz w:val="26"/>
          <w:szCs w:val="26"/>
          <w:lang w:val="lv-LV"/>
        </w:rPr>
        <w:t>202</w:t>
      </w:r>
      <w:r w:rsidR="00313F9D" w:rsidRPr="00863BF2">
        <w:rPr>
          <w:i/>
          <w:sz w:val="26"/>
          <w:szCs w:val="26"/>
          <w:lang w:val="lv-LV"/>
        </w:rPr>
        <w:t>3</w:t>
      </w:r>
      <w:r w:rsidRPr="00863BF2">
        <w:rPr>
          <w:i/>
          <w:sz w:val="26"/>
          <w:szCs w:val="26"/>
          <w:lang w:val="lv-LV"/>
        </w:rPr>
        <w:t>.</w:t>
      </w:r>
      <w:r w:rsidR="009938C5" w:rsidRPr="00863BF2">
        <w:rPr>
          <w:i/>
          <w:sz w:val="26"/>
          <w:szCs w:val="26"/>
          <w:lang w:val="lv-LV"/>
        </w:rPr>
        <w:t xml:space="preserve"> </w:t>
      </w:r>
      <w:r w:rsidRPr="00863BF2">
        <w:rPr>
          <w:i/>
          <w:sz w:val="26"/>
          <w:szCs w:val="26"/>
          <w:lang w:val="lv-LV"/>
        </w:rPr>
        <w:t xml:space="preserve">gada </w:t>
      </w:r>
      <w:r w:rsidR="00313F9D" w:rsidRPr="00863BF2">
        <w:rPr>
          <w:i/>
          <w:sz w:val="26"/>
          <w:szCs w:val="26"/>
          <w:lang w:val="lv-LV"/>
        </w:rPr>
        <w:t>11</w:t>
      </w:r>
      <w:r w:rsidRPr="00863BF2">
        <w:rPr>
          <w:i/>
          <w:sz w:val="26"/>
          <w:szCs w:val="26"/>
          <w:lang w:val="lv-LV"/>
        </w:rPr>
        <w:t>.</w:t>
      </w:r>
      <w:r w:rsidR="009938C5" w:rsidRPr="00863BF2">
        <w:rPr>
          <w:i/>
          <w:sz w:val="26"/>
          <w:szCs w:val="26"/>
          <w:lang w:val="lv-LV"/>
        </w:rPr>
        <w:t xml:space="preserve"> </w:t>
      </w:r>
      <w:r w:rsidR="00313F9D" w:rsidRPr="00863BF2">
        <w:rPr>
          <w:i/>
          <w:sz w:val="26"/>
          <w:szCs w:val="26"/>
          <w:lang w:val="lv-LV"/>
        </w:rPr>
        <w:t>janvāra</w:t>
      </w:r>
      <w:r w:rsidRPr="00863BF2">
        <w:rPr>
          <w:i/>
          <w:sz w:val="26"/>
          <w:szCs w:val="26"/>
          <w:lang w:val="lv-LV"/>
        </w:rPr>
        <w:t xml:space="preserve"> nolikumam Nr</w:t>
      </w:r>
      <w:r w:rsidR="00452EF3" w:rsidRPr="00863BF2">
        <w:rPr>
          <w:i/>
          <w:sz w:val="26"/>
          <w:szCs w:val="26"/>
          <w:lang w:val="lv-LV"/>
        </w:rPr>
        <w:t>.</w:t>
      </w:r>
      <w:r w:rsidR="009938C5" w:rsidRPr="00863BF2">
        <w:rPr>
          <w:i/>
          <w:sz w:val="26"/>
          <w:szCs w:val="26"/>
          <w:lang w:val="lv-LV"/>
        </w:rPr>
        <w:t xml:space="preserve"> </w:t>
      </w:r>
      <w:r w:rsidR="00452EF3" w:rsidRPr="00863BF2">
        <w:rPr>
          <w:i/>
          <w:sz w:val="26"/>
          <w:szCs w:val="26"/>
          <w:lang w:val="lv-LV"/>
        </w:rPr>
        <w:t>BJCJTC-2</w:t>
      </w:r>
      <w:r w:rsidR="00313F9D" w:rsidRPr="00863BF2">
        <w:rPr>
          <w:i/>
          <w:sz w:val="26"/>
          <w:szCs w:val="26"/>
          <w:lang w:val="lv-LV"/>
        </w:rPr>
        <w:t>3</w:t>
      </w:r>
      <w:r w:rsidR="00452EF3" w:rsidRPr="00863BF2">
        <w:rPr>
          <w:i/>
          <w:sz w:val="26"/>
          <w:szCs w:val="26"/>
          <w:lang w:val="lv-LV"/>
        </w:rPr>
        <w:t>-</w:t>
      </w:r>
      <w:r w:rsidR="00863BF2" w:rsidRPr="00863BF2">
        <w:rPr>
          <w:i/>
          <w:sz w:val="26"/>
          <w:szCs w:val="26"/>
          <w:lang w:val="lv-LV"/>
        </w:rPr>
        <w:t>5</w:t>
      </w:r>
      <w:r w:rsidR="00452EF3" w:rsidRPr="00863BF2">
        <w:rPr>
          <w:i/>
          <w:sz w:val="26"/>
          <w:szCs w:val="26"/>
          <w:lang w:val="lv-LV"/>
        </w:rPr>
        <w:t>-nos</w:t>
      </w:r>
    </w:p>
    <w:p w14:paraId="7C89F397" w14:textId="35BD6776" w:rsidR="005A0AF6" w:rsidRDefault="005A0AF6" w:rsidP="009023C1">
      <w:pPr>
        <w:jc w:val="both"/>
        <w:rPr>
          <w:sz w:val="26"/>
          <w:szCs w:val="26"/>
          <w:lang w:val="lv-LV"/>
        </w:rPr>
      </w:pPr>
      <w:smartTag w:uri="schemas-tilde-lv/tildestengine" w:element="veidnes">
        <w:smartTagPr>
          <w:attr w:name="text" w:val="PIETEIKUMS"/>
          <w:attr w:name="baseform" w:val="PIETEIKUMS"/>
          <w:attr w:name="id" w:val="-1"/>
        </w:smartTagPr>
      </w:smartTag>
    </w:p>
    <w:p w14:paraId="3E36D968" w14:textId="593F45D1" w:rsidR="009938C5" w:rsidRDefault="009938C5" w:rsidP="009023C1">
      <w:pPr>
        <w:jc w:val="both"/>
        <w:rPr>
          <w:sz w:val="26"/>
          <w:szCs w:val="26"/>
          <w:lang w:val="lv-LV"/>
        </w:rPr>
      </w:pPr>
    </w:p>
    <w:p w14:paraId="6B66575D" w14:textId="77777777" w:rsidR="009938C5" w:rsidRDefault="009938C5" w:rsidP="009023C1">
      <w:pPr>
        <w:jc w:val="both"/>
        <w:rPr>
          <w:sz w:val="26"/>
          <w:szCs w:val="26"/>
          <w:lang w:val="lv-LV"/>
        </w:rPr>
      </w:pPr>
    </w:p>
    <w:p w14:paraId="5352E955" w14:textId="77777777" w:rsidR="00BF52FE" w:rsidRPr="00BF52FE" w:rsidRDefault="00BF52FE" w:rsidP="002A7619">
      <w:pPr>
        <w:jc w:val="center"/>
        <w:rPr>
          <w:sz w:val="26"/>
          <w:szCs w:val="26"/>
          <w:lang w:val="lv-LV"/>
        </w:rPr>
      </w:pPr>
      <w:r w:rsidRPr="00BF52FE">
        <w:rPr>
          <w:sz w:val="26"/>
          <w:szCs w:val="26"/>
          <w:lang w:val="lv-LV"/>
        </w:rPr>
        <w:t>PIETEIKUMS</w:t>
      </w:r>
    </w:p>
    <w:p w14:paraId="2ECE36ED" w14:textId="77777777" w:rsidR="00BF52FE" w:rsidRPr="00BF52FE" w:rsidRDefault="00BF52FE" w:rsidP="009023C1">
      <w:pPr>
        <w:jc w:val="both"/>
        <w:rPr>
          <w:sz w:val="26"/>
          <w:szCs w:val="26"/>
          <w:lang w:val="lv-LV"/>
        </w:rPr>
      </w:pPr>
    </w:p>
    <w:p w14:paraId="381DDBCB" w14:textId="77777777" w:rsidR="00BF52FE" w:rsidRPr="00BF52FE" w:rsidRDefault="00BF52FE" w:rsidP="009023C1">
      <w:pPr>
        <w:jc w:val="both"/>
        <w:rPr>
          <w:i/>
          <w:iCs/>
          <w:sz w:val="28"/>
          <w:szCs w:val="28"/>
          <w:lang w:val="lv-LV"/>
        </w:rPr>
      </w:pPr>
      <w:r w:rsidRPr="00BF52FE">
        <w:rPr>
          <w:iCs/>
          <w:sz w:val="26"/>
          <w:szCs w:val="26"/>
          <w:lang w:val="lv-LV"/>
        </w:rPr>
        <w:t>Iestādes nosaukums_______</w:t>
      </w:r>
      <w:r w:rsidRPr="00BF52FE">
        <w:rPr>
          <w:i/>
          <w:iCs/>
          <w:sz w:val="28"/>
          <w:szCs w:val="28"/>
          <w:lang w:val="lv-LV"/>
        </w:rPr>
        <w:t>____________________________________________</w:t>
      </w:r>
    </w:p>
    <w:p w14:paraId="6C85CF56" w14:textId="77777777" w:rsidR="00BF52FE" w:rsidRPr="00BF52FE" w:rsidRDefault="00BF52FE" w:rsidP="009023C1">
      <w:pPr>
        <w:jc w:val="both"/>
        <w:rPr>
          <w:i/>
          <w:iCs/>
          <w:sz w:val="28"/>
          <w:szCs w:val="28"/>
          <w:lang w:val="lv-LV"/>
        </w:rPr>
      </w:pPr>
    </w:p>
    <w:p w14:paraId="64701937" w14:textId="77777777" w:rsidR="00BF52FE" w:rsidRPr="00BF52FE" w:rsidRDefault="00BF52FE" w:rsidP="009023C1">
      <w:pPr>
        <w:spacing w:after="200"/>
        <w:contextualSpacing/>
        <w:jc w:val="both"/>
        <w:rPr>
          <w:rFonts w:eastAsia="Calibri"/>
          <w:sz w:val="26"/>
          <w:szCs w:val="26"/>
          <w:lang w:val="lv-LV"/>
        </w:rPr>
      </w:pPr>
      <w:r w:rsidRPr="00BF52FE">
        <w:rPr>
          <w:rFonts w:eastAsia="Calibri"/>
          <w:sz w:val="26"/>
          <w:szCs w:val="26"/>
          <w:lang w:val="lv-LV"/>
        </w:rPr>
        <w:t>Tālrunis, e-pasts _________________________________________________________</w:t>
      </w:r>
    </w:p>
    <w:p w14:paraId="3B84404D" w14:textId="77777777" w:rsidR="00BF52FE" w:rsidRPr="00BF52FE" w:rsidRDefault="00BF52FE" w:rsidP="00BF52FE">
      <w:pPr>
        <w:jc w:val="center"/>
        <w:rPr>
          <w:i/>
          <w:iCs/>
          <w:sz w:val="28"/>
          <w:szCs w:val="28"/>
          <w:lang w:val="lv-LV"/>
        </w:rPr>
      </w:pPr>
    </w:p>
    <w:p w14:paraId="5BA3A456" w14:textId="77777777" w:rsidR="00BF52FE" w:rsidRPr="00BF52FE" w:rsidRDefault="00BF52FE" w:rsidP="00BF52FE">
      <w:pPr>
        <w:jc w:val="center"/>
        <w:rPr>
          <w:lang w:val="lv-LV"/>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206"/>
        <w:gridCol w:w="949"/>
        <w:gridCol w:w="2798"/>
        <w:gridCol w:w="2835"/>
      </w:tblGrid>
      <w:tr w:rsidR="00C64E9A" w:rsidRPr="00BF52FE" w14:paraId="4AADE0DD" w14:textId="77777777" w:rsidTr="00C64E9A">
        <w:tc>
          <w:tcPr>
            <w:tcW w:w="568" w:type="dxa"/>
            <w:vAlign w:val="center"/>
          </w:tcPr>
          <w:p w14:paraId="2FE45355" w14:textId="77777777" w:rsidR="00C64E9A" w:rsidRPr="00BF52FE" w:rsidRDefault="00C64E9A" w:rsidP="00BF52FE">
            <w:pPr>
              <w:jc w:val="center"/>
              <w:rPr>
                <w:bCs/>
                <w:iCs/>
                <w:sz w:val="26"/>
                <w:szCs w:val="26"/>
                <w:lang w:val="lv-LV"/>
              </w:rPr>
            </w:pPr>
            <w:r w:rsidRPr="00BF52FE">
              <w:rPr>
                <w:bCs/>
                <w:iCs/>
                <w:sz w:val="26"/>
                <w:szCs w:val="26"/>
                <w:lang w:val="lv-LV"/>
              </w:rPr>
              <w:t>Nr.</w:t>
            </w:r>
          </w:p>
        </w:tc>
        <w:tc>
          <w:tcPr>
            <w:tcW w:w="2206" w:type="dxa"/>
            <w:vAlign w:val="center"/>
          </w:tcPr>
          <w:p w14:paraId="655DA06B" w14:textId="77777777" w:rsidR="00C64E9A" w:rsidRPr="00BF52FE" w:rsidRDefault="00C64E9A" w:rsidP="00BF52FE">
            <w:pPr>
              <w:ind w:left="33"/>
              <w:jc w:val="center"/>
              <w:rPr>
                <w:bCs/>
                <w:iCs/>
                <w:sz w:val="22"/>
                <w:szCs w:val="22"/>
                <w:lang w:val="lv-LV"/>
              </w:rPr>
            </w:pPr>
            <w:r w:rsidRPr="00BF52FE">
              <w:rPr>
                <w:bCs/>
                <w:iCs/>
                <w:sz w:val="22"/>
                <w:szCs w:val="22"/>
                <w:lang w:val="lv-LV"/>
              </w:rPr>
              <w:t>Dalībnieka vārds, uzvārds</w:t>
            </w:r>
          </w:p>
        </w:tc>
        <w:tc>
          <w:tcPr>
            <w:tcW w:w="949" w:type="dxa"/>
            <w:vAlign w:val="center"/>
          </w:tcPr>
          <w:p w14:paraId="53E02015" w14:textId="77777777" w:rsidR="00C64E9A" w:rsidRPr="00BF52FE" w:rsidRDefault="00C64E9A" w:rsidP="00BF52FE">
            <w:pPr>
              <w:jc w:val="center"/>
              <w:rPr>
                <w:bCs/>
                <w:iCs/>
                <w:sz w:val="22"/>
                <w:szCs w:val="22"/>
                <w:lang w:val="lv-LV"/>
              </w:rPr>
            </w:pPr>
            <w:r w:rsidRPr="00BF52FE">
              <w:rPr>
                <w:bCs/>
                <w:iCs/>
                <w:sz w:val="22"/>
                <w:szCs w:val="22"/>
                <w:lang w:val="lv-LV"/>
              </w:rPr>
              <w:t>Vecuma grupa</w:t>
            </w:r>
          </w:p>
          <w:p w14:paraId="583B9F18" w14:textId="77777777" w:rsidR="00C64E9A" w:rsidRPr="00BF52FE" w:rsidRDefault="00C64E9A" w:rsidP="00BF52FE">
            <w:pPr>
              <w:jc w:val="center"/>
              <w:rPr>
                <w:bCs/>
                <w:iCs/>
                <w:sz w:val="22"/>
                <w:szCs w:val="22"/>
                <w:lang w:val="lv-LV"/>
              </w:rPr>
            </w:pPr>
            <w:r w:rsidRPr="00BF52FE">
              <w:rPr>
                <w:bCs/>
                <w:iCs/>
                <w:sz w:val="22"/>
                <w:szCs w:val="22"/>
                <w:lang w:val="lv-LV"/>
              </w:rPr>
              <w:t>(gadi)</w:t>
            </w:r>
          </w:p>
        </w:tc>
        <w:tc>
          <w:tcPr>
            <w:tcW w:w="2798" w:type="dxa"/>
            <w:tcBorders>
              <w:right w:val="single" w:sz="4" w:space="0" w:color="auto"/>
            </w:tcBorders>
            <w:vAlign w:val="center"/>
          </w:tcPr>
          <w:p w14:paraId="025330EB" w14:textId="77777777" w:rsidR="00C64E9A" w:rsidRPr="00BF52FE" w:rsidRDefault="00C64E9A" w:rsidP="00BF52FE">
            <w:pPr>
              <w:jc w:val="center"/>
              <w:rPr>
                <w:bCs/>
                <w:iCs/>
                <w:sz w:val="22"/>
                <w:szCs w:val="22"/>
                <w:lang w:val="lv-LV"/>
              </w:rPr>
            </w:pPr>
            <w:r w:rsidRPr="00BF52FE">
              <w:rPr>
                <w:bCs/>
                <w:iCs/>
                <w:sz w:val="22"/>
                <w:szCs w:val="22"/>
                <w:lang w:val="lv-LV"/>
              </w:rPr>
              <w:t>Darba nosaukums</w:t>
            </w:r>
          </w:p>
        </w:tc>
        <w:tc>
          <w:tcPr>
            <w:tcW w:w="2835" w:type="dxa"/>
            <w:tcBorders>
              <w:left w:val="single" w:sz="4" w:space="0" w:color="auto"/>
            </w:tcBorders>
            <w:vAlign w:val="center"/>
          </w:tcPr>
          <w:p w14:paraId="4C8848A4" w14:textId="77777777" w:rsidR="00C64E9A" w:rsidRPr="00BF52FE" w:rsidRDefault="00C64E9A" w:rsidP="00BF52FE">
            <w:pPr>
              <w:jc w:val="center"/>
              <w:rPr>
                <w:bCs/>
                <w:iCs/>
                <w:sz w:val="22"/>
                <w:szCs w:val="22"/>
                <w:lang w:val="lv-LV"/>
              </w:rPr>
            </w:pPr>
            <w:r w:rsidRPr="00BF52FE">
              <w:rPr>
                <w:bCs/>
                <w:iCs/>
                <w:sz w:val="22"/>
                <w:szCs w:val="22"/>
                <w:lang w:val="lv-LV"/>
              </w:rPr>
              <w:t>Skolotāja</w:t>
            </w:r>
          </w:p>
          <w:p w14:paraId="235787EF" w14:textId="77777777" w:rsidR="00C64E9A" w:rsidRPr="00BF52FE" w:rsidRDefault="00C64E9A" w:rsidP="00BF52FE">
            <w:pPr>
              <w:jc w:val="center"/>
              <w:rPr>
                <w:bCs/>
                <w:iCs/>
                <w:sz w:val="22"/>
                <w:szCs w:val="22"/>
                <w:lang w:val="lv-LV"/>
              </w:rPr>
            </w:pPr>
            <w:r w:rsidRPr="00BF52FE">
              <w:rPr>
                <w:bCs/>
                <w:iCs/>
                <w:sz w:val="22"/>
                <w:szCs w:val="22"/>
                <w:lang w:val="lv-LV"/>
              </w:rPr>
              <w:t>vārds, uzvārds, tālrunis,</w:t>
            </w:r>
          </w:p>
          <w:p w14:paraId="7006A9D2" w14:textId="77777777" w:rsidR="00C64E9A" w:rsidRPr="00BF52FE" w:rsidRDefault="00C64E9A" w:rsidP="00BF52FE">
            <w:pPr>
              <w:jc w:val="center"/>
              <w:rPr>
                <w:bCs/>
                <w:iCs/>
                <w:sz w:val="22"/>
                <w:szCs w:val="22"/>
                <w:lang w:val="lv-LV"/>
              </w:rPr>
            </w:pPr>
            <w:r w:rsidRPr="00BF52FE">
              <w:rPr>
                <w:bCs/>
                <w:iCs/>
                <w:sz w:val="22"/>
                <w:szCs w:val="22"/>
                <w:lang w:val="lv-LV"/>
              </w:rPr>
              <w:t>e-pasta adrese</w:t>
            </w:r>
          </w:p>
        </w:tc>
      </w:tr>
      <w:tr w:rsidR="00C64E9A" w:rsidRPr="00BF52FE" w14:paraId="439AF08F" w14:textId="77777777" w:rsidTr="00C64E9A">
        <w:tc>
          <w:tcPr>
            <w:tcW w:w="568" w:type="dxa"/>
            <w:vAlign w:val="center"/>
          </w:tcPr>
          <w:p w14:paraId="0B9856A1" w14:textId="77777777" w:rsidR="00C64E9A" w:rsidRPr="00BF52FE" w:rsidRDefault="00C64E9A" w:rsidP="00BF52FE">
            <w:pPr>
              <w:rPr>
                <w:sz w:val="26"/>
                <w:szCs w:val="26"/>
                <w:lang w:val="lv-LV"/>
              </w:rPr>
            </w:pPr>
            <w:r w:rsidRPr="00BF52FE">
              <w:rPr>
                <w:sz w:val="26"/>
                <w:szCs w:val="26"/>
                <w:lang w:val="lv-LV"/>
              </w:rPr>
              <w:t xml:space="preserve">1. </w:t>
            </w:r>
          </w:p>
        </w:tc>
        <w:tc>
          <w:tcPr>
            <w:tcW w:w="2206" w:type="dxa"/>
          </w:tcPr>
          <w:p w14:paraId="6E4017E1" w14:textId="77777777" w:rsidR="00C64E9A" w:rsidRPr="00BF52FE" w:rsidRDefault="00C64E9A" w:rsidP="00BF52FE">
            <w:pPr>
              <w:rPr>
                <w:sz w:val="26"/>
                <w:szCs w:val="26"/>
                <w:lang w:val="lv-LV"/>
              </w:rPr>
            </w:pPr>
          </w:p>
          <w:p w14:paraId="2BE11830" w14:textId="77777777" w:rsidR="00C64E9A" w:rsidRPr="00BF52FE" w:rsidRDefault="00C64E9A" w:rsidP="00BF52FE">
            <w:pPr>
              <w:rPr>
                <w:sz w:val="26"/>
                <w:szCs w:val="26"/>
                <w:lang w:val="lv-LV"/>
              </w:rPr>
            </w:pPr>
          </w:p>
        </w:tc>
        <w:tc>
          <w:tcPr>
            <w:tcW w:w="949" w:type="dxa"/>
          </w:tcPr>
          <w:p w14:paraId="7569B03E" w14:textId="77777777" w:rsidR="00C64E9A" w:rsidRPr="00BF52FE" w:rsidRDefault="00C64E9A" w:rsidP="00BF52FE">
            <w:pPr>
              <w:rPr>
                <w:sz w:val="26"/>
                <w:szCs w:val="26"/>
                <w:lang w:val="lv-LV"/>
              </w:rPr>
            </w:pPr>
          </w:p>
        </w:tc>
        <w:tc>
          <w:tcPr>
            <w:tcW w:w="2798" w:type="dxa"/>
            <w:tcBorders>
              <w:right w:val="single" w:sz="4" w:space="0" w:color="auto"/>
            </w:tcBorders>
          </w:tcPr>
          <w:p w14:paraId="729B2D50" w14:textId="77777777" w:rsidR="00C64E9A" w:rsidRPr="00BF52FE" w:rsidRDefault="00C64E9A" w:rsidP="00BF52FE">
            <w:pPr>
              <w:rPr>
                <w:sz w:val="26"/>
                <w:szCs w:val="26"/>
                <w:lang w:val="lv-LV"/>
              </w:rPr>
            </w:pPr>
          </w:p>
        </w:tc>
        <w:tc>
          <w:tcPr>
            <w:tcW w:w="2835" w:type="dxa"/>
            <w:tcBorders>
              <w:left w:val="single" w:sz="4" w:space="0" w:color="auto"/>
            </w:tcBorders>
          </w:tcPr>
          <w:p w14:paraId="46263A64" w14:textId="77777777" w:rsidR="00C64E9A" w:rsidRPr="00BF52FE" w:rsidRDefault="00C64E9A" w:rsidP="00BF52FE">
            <w:pPr>
              <w:rPr>
                <w:sz w:val="26"/>
                <w:szCs w:val="26"/>
                <w:lang w:val="lv-LV"/>
              </w:rPr>
            </w:pPr>
          </w:p>
        </w:tc>
      </w:tr>
      <w:tr w:rsidR="00C64E9A" w:rsidRPr="00BF52FE" w14:paraId="70EC8F35" w14:textId="77777777" w:rsidTr="00C64E9A">
        <w:tc>
          <w:tcPr>
            <w:tcW w:w="568" w:type="dxa"/>
            <w:vAlign w:val="center"/>
          </w:tcPr>
          <w:p w14:paraId="2A0B7CCF" w14:textId="77777777" w:rsidR="00C64E9A" w:rsidRPr="00BF52FE" w:rsidRDefault="00C64E9A" w:rsidP="00BF52FE">
            <w:pPr>
              <w:rPr>
                <w:sz w:val="26"/>
                <w:szCs w:val="26"/>
                <w:lang w:val="lv-LV"/>
              </w:rPr>
            </w:pPr>
            <w:r w:rsidRPr="00BF52FE">
              <w:rPr>
                <w:sz w:val="26"/>
                <w:szCs w:val="26"/>
                <w:lang w:val="lv-LV"/>
              </w:rPr>
              <w:t>2.</w:t>
            </w:r>
          </w:p>
        </w:tc>
        <w:tc>
          <w:tcPr>
            <w:tcW w:w="2206" w:type="dxa"/>
          </w:tcPr>
          <w:p w14:paraId="15BFE965" w14:textId="77777777" w:rsidR="00C64E9A" w:rsidRPr="00BF52FE" w:rsidRDefault="00C64E9A" w:rsidP="00BF52FE">
            <w:pPr>
              <w:rPr>
                <w:sz w:val="26"/>
                <w:szCs w:val="26"/>
                <w:lang w:val="lv-LV"/>
              </w:rPr>
            </w:pPr>
          </w:p>
          <w:p w14:paraId="7E697325" w14:textId="77777777" w:rsidR="00C64E9A" w:rsidRPr="00BF52FE" w:rsidRDefault="00C64E9A" w:rsidP="00BF52FE">
            <w:pPr>
              <w:rPr>
                <w:sz w:val="26"/>
                <w:szCs w:val="26"/>
                <w:lang w:val="lv-LV"/>
              </w:rPr>
            </w:pPr>
          </w:p>
        </w:tc>
        <w:tc>
          <w:tcPr>
            <w:tcW w:w="949" w:type="dxa"/>
          </w:tcPr>
          <w:p w14:paraId="2E736022" w14:textId="77777777" w:rsidR="00C64E9A" w:rsidRPr="00BF52FE" w:rsidRDefault="00C64E9A" w:rsidP="00BF52FE">
            <w:pPr>
              <w:rPr>
                <w:sz w:val="26"/>
                <w:szCs w:val="26"/>
                <w:lang w:val="lv-LV"/>
              </w:rPr>
            </w:pPr>
          </w:p>
        </w:tc>
        <w:tc>
          <w:tcPr>
            <w:tcW w:w="2798" w:type="dxa"/>
            <w:tcBorders>
              <w:right w:val="single" w:sz="4" w:space="0" w:color="auto"/>
            </w:tcBorders>
          </w:tcPr>
          <w:p w14:paraId="1B3BBE69" w14:textId="77777777" w:rsidR="00C64E9A" w:rsidRPr="00BF52FE" w:rsidRDefault="00C64E9A" w:rsidP="00BF52FE">
            <w:pPr>
              <w:rPr>
                <w:sz w:val="26"/>
                <w:szCs w:val="26"/>
                <w:lang w:val="lv-LV"/>
              </w:rPr>
            </w:pPr>
          </w:p>
        </w:tc>
        <w:tc>
          <w:tcPr>
            <w:tcW w:w="2835" w:type="dxa"/>
            <w:tcBorders>
              <w:left w:val="single" w:sz="4" w:space="0" w:color="auto"/>
            </w:tcBorders>
          </w:tcPr>
          <w:p w14:paraId="5E04959D" w14:textId="77777777" w:rsidR="00C64E9A" w:rsidRPr="00BF52FE" w:rsidRDefault="00C64E9A" w:rsidP="00BF52FE">
            <w:pPr>
              <w:rPr>
                <w:sz w:val="26"/>
                <w:szCs w:val="26"/>
                <w:lang w:val="lv-LV"/>
              </w:rPr>
            </w:pPr>
          </w:p>
        </w:tc>
      </w:tr>
      <w:tr w:rsidR="00C64E9A" w:rsidRPr="00BF52FE" w14:paraId="1A513119" w14:textId="77777777" w:rsidTr="00C64E9A">
        <w:tc>
          <w:tcPr>
            <w:tcW w:w="568" w:type="dxa"/>
            <w:vAlign w:val="center"/>
          </w:tcPr>
          <w:p w14:paraId="3E3EE907" w14:textId="77777777" w:rsidR="00C64E9A" w:rsidRPr="00BF52FE" w:rsidRDefault="00C64E9A" w:rsidP="00BF52FE">
            <w:pPr>
              <w:rPr>
                <w:sz w:val="26"/>
                <w:szCs w:val="26"/>
                <w:lang w:val="lv-LV"/>
              </w:rPr>
            </w:pPr>
            <w:r w:rsidRPr="00BF52FE">
              <w:rPr>
                <w:sz w:val="26"/>
                <w:szCs w:val="26"/>
                <w:lang w:val="lv-LV"/>
              </w:rPr>
              <w:t>3.</w:t>
            </w:r>
          </w:p>
        </w:tc>
        <w:tc>
          <w:tcPr>
            <w:tcW w:w="2206" w:type="dxa"/>
          </w:tcPr>
          <w:p w14:paraId="0E7E864A" w14:textId="77777777" w:rsidR="00C64E9A" w:rsidRPr="00BF52FE" w:rsidRDefault="00C64E9A" w:rsidP="00BF52FE">
            <w:pPr>
              <w:rPr>
                <w:sz w:val="26"/>
                <w:szCs w:val="26"/>
                <w:lang w:val="lv-LV"/>
              </w:rPr>
            </w:pPr>
          </w:p>
          <w:p w14:paraId="26F28912" w14:textId="77777777" w:rsidR="00C64E9A" w:rsidRPr="00BF52FE" w:rsidRDefault="00C64E9A" w:rsidP="00BF52FE">
            <w:pPr>
              <w:rPr>
                <w:sz w:val="26"/>
                <w:szCs w:val="26"/>
                <w:lang w:val="lv-LV"/>
              </w:rPr>
            </w:pPr>
          </w:p>
        </w:tc>
        <w:tc>
          <w:tcPr>
            <w:tcW w:w="949" w:type="dxa"/>
          </w:tcPr>
          <w:p w14:paraId="41813641" w14:textId="77777777" w:rsidR="00C64E9A" w:rsidRPr="00BF52FE" w:rsidRDefault="00C64E9A" w:rsidP="00BF52FE">
            <w:pPr>
              <w:rPr>
                <w:sz w:val="26"/>
                <w:szCs w:val="26"/>
                <w:lang w:val="lv-LV"/>
              </w:rPr>
            </w:pPr>
          </w:p>
        </w:tc>
        <w:tc>
          <w:tcPr>
            <w:tcW w:w="2798" w:type="dxa"/>
            <w:tcBorders>
              <w:right w:val="single" w:sz="4" w:space="0" w:color="auto"/>
            </w:tcBorders>
          </w:tcPr>
          <w:p w14:paraId="150B36BB" w14:textId="77777777" w:rsidR="00C64E9A" w:rsidRPr="00BF52FE" w:rsidRDefault="00C64E9A" w:rsidP="00BF52FE">
            <w:pPr>
              <w:rPr>
                <w:sz w:val="26"/>
                <w:szCs w:val="26"/>
                <w:lang w:val="lv-LV"/>
              </w:rPr>
            </w:pPr>
          </w:p>
        </w:tc>
        <w:tc>
          <w:tcPr>
            <w:tcW w:w="2835" w:type="dxa"/>
            <w:tcBorders>
              <w:left w:val="single" w:sz="4" w:space="0" w:color="auto"/>
            </w:tcBorders>
          </w:tcPr>
          <w:p w14:paraId="6A3F529D" w14:textId="77777777" w:rsidR="00C64E9A" w:rsidRPr="00BF52FE" w:rsidRDefault="00C64E9A" w:rsidP="00BF52FE">
            <w:pPr>
              <w:rPr>
                <w:sz w:val="26"/>
                <w:szCs w:val="26"/>
                <w:lang w:val="lv-LV"/>
              </w:rPr>
            </w:pPr>
          </w:p>
        </w:tc>
      </w:tr>
    </w:tbl>
    <w:p w14:paraId="37D53A50" w14:textId="77777777" w:rsidR="00BF52FE" w:rsidRPr="00BF52FE" w:rsidRDefault="00BF52FE" w:rsidP="00BF52FE">
      <w:pPr>
        <w:rPr>
          <w:sz w:val="26"/>
          <w:szCs w:val="26"/>
          <w:lang w:val="lv-LV"/>
        </w:rPr>
      </w:pPr>
    </w:p>
    <w:p w14:paraId="0A2AEBAD" w14:textId="77777777" w:rsidR="00BF52FE" w:rsidRPr="00BF52FE" w:rsidRDefault="00BF52FE" w:rsidP="00BF52FE">
      <w:pPr>
        <w:rPr>
          <w:sz w:val="26"/>
          <w:szCs w:val="26"/>
          <w:lang w:val="lv-LV"/>
        </w:rPr>
      </w:pPr>
    </w:p>
    <w:p w14:paraId="2BA012CE" w14:textId="77777777" w:rsidR="00BF52FE" w:rsidRPr="00BF52FE" w:rsidRDefault="00BF52FE" w:rsidP="00BF52FE">
      <w:pPr>
        <w:rPr>
          <w:sz w:val="26"/>
          <w:szCs w:val="26"/>
          <w:lang w:val="lv-LV"/>
        </w:rPr>
      </w:pPr>
    </w:p>
    <w:p w14:paraId="36FE4333" w14:textId="77777777" w:rsidR="00BF52FE" w:rsidRPr="00BF52FE" w:rsidRDefault="00BF52FE" w:rsidP="00BF52FE">
      <w:pPr>
        <w:spacing w:after="200"/>
        <w:contextualSpacing/>
        <w:jc w:val="both"/>
        <w:rPr>
          <w:rFonts w:eastAsia="Calibri"/>
          <w:sz w:val="26"/>
          <w:szCs w:val="26"/>
          <w:lang w:val="lv-LV"/>
        </w:rPr>
      </w:pPr>
      <w:r w:rsidRPr="00BF52FE">
        <w:rPr>
          <w:rFonts w:eastAsia="Calibri"/>
          <w:sz w:val="26"/>
          <w:szCs w:val="26"/>
          <w:lang w:val="lv-LV"/>
        </w:rPr>
        <w:t>Datums_____________</w:t>
      </w:r>
    </w:p>
    <w:p w14:paraId="5364D79D" w14:textId="77777777" w:rsidR="00BF52FE" w:rsidRPr="00BF52FE" w:rsidRDefault="00BF52FE" w:rsidP="00BF52FE">
      <w:pPr>
        <w:spacing w:after="200"/>
        <w:contextualSpacing/>
        <w:jc w:val="both"/>
        <w:rPr>
          <w:rFonts w:eastAsia="Calibri"/>
          <w:sz w:val="26"/>
          <w:szCs w:val="26"/>
          <w:lang w:val="lv-LV"/>
        </w:rPr>
      </w:pPr>
    </w:p>
    <w:p w14:paraId="5EB084F0" w14:textId="77777777" w:rsidR="00BF52FE" w:rsidRPr="00BF52FE" w:rsidRDefault="00BF52FE" w:rsidP="00BF52FE">
      <w:pPr>
        <w:rPr>
          <w:sz w:val="26"/>
          <w:szCs w:val="26"/>
          <w:lang w:val="lv-LV"/>
        </w:rPr>
      </w:pPr>
    </w:p>
    <w:p w14:paraId="34E8E266" w14:textId="77777777" w:rsidR="00BF52FE" w:rsidRPr="00BF52FE" w:rsidRDefault="00BF52FE" w:rsidP="00BF52FE">
      <w:pPr>
        <w:rPr>
          <w:sz w:val="26"/>
          <w:szCs w:val="26"/>
          <w:lang w:val="lv-LV"/>
        </w:rPr>
      </w:pPr>
    </w:p>
    <w:p w14:paraId="65423C84" w14:textId="77777777" w:rsidR="00BF52FE" w:rsidRPr="00BF52FE" w:rsidRDefault="00BF52FE" w:rsidP="00BF52FE">
      <w:pPr>
        <w:rPr>
          <w:sz w:val="26"/>
          <w:szCs w:val="26"/>
          <w:lang w:val="lv-LV"/>
        </w:rPr>
      </w:pPr>
    </w:p>
    <w:p w14:paraId="39188F83" w14:textId="77777777" w:rsidR="00BF52FE" w:rsidRPr="00BF52FE" w:rsidRDefault="00BF52FE" w:rsidP="00BF52FE">
      <w:pPr>
        <w:rPr>
          <w:sz w:val="26"/>
          <w:szCs w:val="26"/>
          <w:lang w:val="lv-LV"/>
        </w:rPr>
      </w:pPr>
    </w:p>
    <w:p w14:paraId="2BDE9A85" w14:textId="77777777" w:rsidR="009023C1" w:rsidRPr="009023C1" w:rsidRDefault="009023C1" w:rsidP="009023C1">
      <w:pPr>
        <w:keepNext/>
        <w:tabs>
          <w:tab w:val="left" w:pos="3960"/>
        </w:tabs>
        <w:outlineLvl w:val="0"/>
        <w:rPr>
          <w:rFonts w:ascii="Calibri" w:eastAsia="Calibri" w:hAnsi="Calibri"/>
          <w:sz w:val="26"/>
          <w:szCs w:val="26"/>
          <w:lang w:val="lv-LV"/>
        </w:rPr>
      </w:pPr>
    </w:p>
    <w:p w14:paraId="15DABAD5" w14:textId="77777777" w:rsidR="009023C1" w:rsidRPr="009023C1" w:rsidRDefault="009023C1" w:rsidP="009023C1">
      <w:pPr>
        <w:keepNext/>
        <w:tabs>
          <w:tab w:val="left" w:pos="3960"/>
        </w:tabs>
        <w:outlineLvl w:val="0"/>
        <w:rPr>
          <w:rFonts w:ascii="Calibri" w:eastAsia="Calibri" w:hAnsi="Calibri"/>
          <w:sz w:val="26"/>
          <w:szCs w:val="26"/>
          <w:lang w:val="lv-LV"/>
        </w:rPr>
      </w:pPr>
      <w:r w:rsidRPr="009023C1">
        <w:rPr>
          <w:rFonts w:ascii="Calibri" w:eastAsia="Calibri" w:hAnsi="Calibri"/>
          <w:sz w:val="26"/>
          <w:szCs w:val="26"/>
          <w:lang w:val="lv-LV"/>
        </w:rPr>
        <w:t>Rogule</w:t>
      </w:r>
    </w:p>
    <w:p w14:paraId="5F10126C" w14:textId="033E410B" w:rsidR="00BF52FE" w:rsidRPr="00BF52FE" w:rsidRDefault="009023C1" w:rsidP="009023C1">
      <w:pPr>
        <w:keepNext/>
        <w:tabs>
          <w:tab w:val="left" w:pos="3960"/>
        </w:tabs>
        <w:outlineLvl w:val="0"/>
        <w:rPr>
          <w:rFonts w:ascii="Calibri" w:eastAsia="Calibri" w:hAnsi="Calibri"/>
          <w:sz w:val="26"/>
          <w:szCs w:val="26"/>
          <w:lang w:val="lv-LV"/>
        </w:rPr>
      </w:pPr>
      <w:r w:rsidRPr="009023C1">
        <w:rPr>
          <w:rFonts w:ascii="Calibri" w:eastAsia="Calibri" w:hAnsi="Calibri"/>
          <w:sz w:val="26"/>
          <w:szCs w:val="26"/>
          <w:lang w:val="lv-LV"/>
        </w:rPr>
        <w:t>26621899</w:t>
      </w:r>
    </w:p>
    <w:p w14:paraId="069F939A" w14:textId="77777777" w:rsidR="003E3C14" w:rsidRPr="0035015A" w:rsidRDefault="00BF52FE" w:rsidP="003E3C14">
      <w:pPr>
        <w:rPr>
          <w:sz w:val="26"/>
          <w:szCs w:val="26"/>
          <w:lang w:val="lv-LV"/>
        </w:rPr>
      </w:pPr>
      <w:r>
        <w:rPr>
          <w:sz w:val="26"/>
          <w:szCs w:val="26"/>
          <w:lang w:val="lv-LV"/>
        </w:rPr>
        <w:br/>
      </w:r>
      <w:r>
        <w:rPr>
          <w:sz w:val="26"/>
          <w:szCs w:val="26"/>
          <w:lang w:val="lv-LV"/>
        </w:rPr>
        <w:br/>
      </w:r>
    </w:p>
    <w:sectPr w:rsidR="003E3C14" w:rsidRPr="0035015A" w:rsidSect="0047488F">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3FC9" w14:textId="77777777" w:rsidR="00124DFA" w:rsidRDefault="00124DFA" w:rsidP="0095256B">
      <w:pPr>
        <w:rPr>
          <w:rStyle w:val="PageNumber"/>
        </w:rPr>
      </w:pPr>
      <w:r>
        <w:rPr>
          <w:rStyle w:val="PageNumber"/>
        </w:rPr>
        <w:separator/>
      </w:r>
    </w:p>
  </w:endnote>
  <w:endnote w:type="continuationSeparator" w:id="0">
    <w:p w14:paraId="26C3480B" w14:textId="77777777" w:rsidR="00124DFA" w:rsidRDefault="00124DFA" w:rsidP="0095256B">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14E2" w14:textId="77777777" w:rsidR="00124DFA" w:rsidRDefault="00124DFA" w:rsidP="0095256B">
      <w:pPr>
        <w:rPr>
          <w:rStyle w:val="PageNumber"/>
        </w:rPr>
      </w:pPr>
      <w:r>
        <w:rPr>
          <w:rStyle w:val="PageNumber"/>
        </w:rPr>
        <w:separator/>
      </w:r>
    </w:p>
  </w:footnote>
  <w:footnote w:type="continuationSeparator" w:id="0">
    <w:p w14:paraId="3942BDD6" w14:textId="77777777" w:rsidR="00124DFA" w:rsidRDefault="00124DFA" w:rsidP="0095256B">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C1ED" w14:textId="77777777" w:rsidR="00E10374" w:rsidRDefault="00E10374" w:rsidP="00E103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9705F" w14:textId="77777777" w:rsidR="00E10374" w:rsidRDefault="00E10374" w:rsidP="00E103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8CD18" w14:textId="77777777" w:rsidR="00E10374" w:rsidRDefault="00E10374" w:rsidP="00E103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F5B2" w14:textId="77777777" w:rsidR="00306A48" w:rsidRDefault="00306A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19"/>
    <w:lvl w:ilvl="0">
      <w:start w:val="1"/>
      <w:numFmt w:val="decimal"/>
      <w:lvlText w:val="%1."/>
      <w:lvlJc w:val="left"/>
      <w:pPr>
        <w:tabs>
          <w:tab w:val="num" w:pos="720"/>
        </w:tabs>
        <w:ind w:left="720" w:hanging="360"/>
      </w:pPr>
    </w:lvl>
  </w:abstractNum>
  <w:abstractNum w:abstractNumId="4" w15:restartNumberingAfterBreak="0">
    <w:nsid w:val="01485CEC"/>
    <w:multiLevelType w:val="hybridMultilevel"/>
    <w:tmpl w:val="21C61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2B228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13AE3"/>
    <w:multiLevelType w:val="multilevel"/>
    <w:tmpl w:val="3FD078A4"/>
    <w:lvl w:ilvl="0">
      <w:start w:val="1"/>
      <w:numFmt w:val="decimal"/>
      <w:lvlText w:val="%1."/>
      <w:lvlJc w:val="left"/>
      <w:pPr>
        <w:ind w:left="360" w:hanging="360"/>
      </w:pPr>
      <w:rPr>
        <w:color w:val="auto"/>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54294"/>
    <w:multiLevelType w:val="hybridMultilevel"/>
    <w:tmpl w:val="F2E0089C"/>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174E3F3E"/>
    <w:multiLevelType w:val="hybridMultilevel"/>
    <w:tmpl w:val="DADA7CE2"/>
    <w:lvl w:ilvl="0" w:tplc="0426000F">
      <w:start w:val="1"/>
      <w:numFmt w:val="decimal"/>
      <w:lvlText w:val="%1."/>
      <w:lvlJc w:val="left"/>
      <w:pPr>
        <w:ind w:left="360" w:hanging="360"/>
      </w:pPr>
      <w:rPr>
        <w:rFonts w:hint="default"/>
      </w:rPr>
    </w:lvl>
    <w:lvl w:ilvl="1" w:tplc="04260019">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9" w15:restartNumberingAfterBreak="0">
    <w:nsid w:val="17DF749E"/>
    <w:multiLevelType w:val="multilevel"/>
    <w:tmpl w:val="25EE6B02"/>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1909252D"/>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15:restartNumberingAfterBreak="0">
    <w:nsid w:val="1C9D6584"/>
    <w:multiLevelType w:val="hybridMultilevel"/>
    <w:tmpl w:val="98AEF8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E08E1"/>
    <w:multiLevelType w:val="hybridMultilevel"/>
    <w:tmpl w:val="3AD20E4E"/>
    <w:lvl w:ilvl="0" w:tplc="C86430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CA6E60"/>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3B51E25"/>
    <w:multiLevelType w:val="multilevel"/>
    <w:tmpl w:val="C180F5C2"/>
    <w:lvl w:ilvl="0">
      <w:start w:val="1"/>
      <w:numFmt w:val="decimal"/>
      <w:lvlText w:val="%1."/>
      <w:lvlJc w:val="left"/>
      <w:pPr>
        <w:ind w:left="720" w:hanging="360"/>
      </w:pPr>
      <w:rPr>
        <w:rFonts w:hint="default"/>
        <w:b w:val="0"/>
        <w:bCs/>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8F32398"/>
    <w:multiLevelType w:val="multilevel"/>
    <w:tmpl w:val="21980970"/>
    <w:lvl w:ilvl="0">
      <w:start w:val="1"/>
      <w:numFmt w:val="decimal"/>
      <w:lvlText w:val="%1."/>
      <w:lvlJc w:val="left"/>
      <w:pPr>
        <w:ind w:left="450" w:hanging="360"/>
      </w:pPr>
      <w:rPr>
        <w:b w:val="0"/>
        <w:i w:val="0"/>
        <w:iCs/>
      </w:rPr>
    </w:lvl>
    <w:lvl w:ilvl="1">
      <w:start w:val="1"/>
      <w:numFmt w:val="decimal"/>
      <w:lvlText w:val="%1.%2."/>
      <w:lvlJc w:val="left"/>
      <w:pPr>
        <w:ind w:left="85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1F725E"/>
    <w:multiLevelType w:val="multilevel"/>
    <w:tmpl w:val="E920FD8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6C31D5F"/>
    <w:multiLevelType w:val="multilevel"/>
    <w:tmpl w:val="EC42465C"/>
    <w:lvl w:ilvl="0">
      <w:start w:val="3"/>
      <w:numFmt w:val="decimal"/>
      <w:lvlText w:val="%1."/>
      <w:lvlJc w:val="left"/>
      <w:pPr>
        <w:ind w:left="390" w:hanging="390"/>
      </w:pPr>
      <w:rPr>
        <w:color w:val="000000"/>
      </w:rPr>
    </w:lvl>
    <w:lvl w:ilvl="1">
      <w:start w:val="1"/>
      <w:numFmt w:val="decimal"/>
      <w:lvlText w:val="%1.%2."/>
      <w:lvlJc w:val="left"/>
      <w:pPr>
        <w:ind w:left="1430" w:hanging="72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4320" w:hanging="108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840" w:hanging="144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360" w:hanging="1800"/>
      </w:pPr>
      <w:rPr>
        <w:color w:val="000000"/>
      </w:rPr>
    </w:lvl>
    <w:lvl w:ilvl="8">
      <w:start w:val="1"/>
      <w:numFmt w:val="decimal"/>
      <w:lvlText w:val="%1.%2.%3.%4.%5.%6.%7.%8.%9."/>
      <w:lvlJc w:val="left"/>
      <w:pPr>
        <w:ind w:left="10440" w:hanging="1800"/>
      </w:pPr>
      <w:rPr>
        <w:color w:val="000000"/>
      </w:rPr>
    </w:lvl>
  </w:abstractNum>
  <w:abstractNum w:abstractNumId="18" w15:restartNumberingAfterBreak="0">
    <w:nsid w:val="385E2C5D"/>
    <w:multiLevelType w:val="hybridMultilevel"/>
    <w:tmpl w:val="5E58B678"/>
    <w:lvl w:ilvl="0" w:tplc="F732CC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007F9"/>
    <w:multiLevelType w:val="hybridMultilevel"/>
    <w:tmpl w:val="10D28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3DD7289F"/>
    <w:multiLevelType w:val="multilevel"/>
    <w:tmpl w:val="3B3266DA"/>
    <w:lvl w:ilvl="0">
      <w:start w:val="1"/>
      <w:numFmt w:val="decimal"/>
      <w:lvlText w:val="%1."/>
      <w:lvlJc w:val="left"/>
      <w:pPr>
        <w:ind w:left="360" w:hanging="360"/>
      </w:pPr>
      <w:rPr>
        <w:b w:val="0"/>
        <w:i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DD78B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7A0149"/>
    <w:multiLevelType w:val="hybridMultilevel"/>
    <w:tmpl w:val="C4740C16"/>
    <w:lvl w:ilvl="0" w:tplc="3E7A39F4">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23" w15:restartNumberingAfterBreak="0">
    <w:nsid w:val="44C16A2E"/>
    <w:multiLevelType w:val="hybridMultilevel"/>
    <w:tmpl w:val="8ADEFFE6"/>
    <w:lvl w:ilvl="0" w:tplc="CADA8E32">
      <w:start w:val="4"/>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901F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76C93"/>
    <w:multiLevelType w:val="hybridMultilevel"/>
    <w:tmpl w:val="2B34B60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57617300"/>
    <w:multiLevelType w:val="multilevel"/>
    <w:tmpl w:val="20581E38"/>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C12039"/>
    <w:multiLevelType w:val="hybridMultilevel"/>
    <w:tmpl w:val="0E425ADE"/>
    <w:lvl w:ilvl="0" w:tplc="72884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8E74E4"/>
    <w:multiLevelType w:val="multilevel"/>
    <w:tmpl w:val="F7922CB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15:restartNumberingAfterBreak="0">
    <w:nsid w:val="5E3C6227"/>
    <w:multiLevelType w:val="hybridMultilevel"/>
    <w:tmpl w:val="29EA5A64"/>
    <w:lvl w:ilvl="0" w:tplc="F90603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8A3B88"/>
    <w:multiLevelType w:val="hybridMultilevel"/>
    <w:tmpl w:val="1384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02E2"/>
    <w:multiLevelType w:val="hybridMultilevel"/>
    <w:tmpl w:val="655CE75A"/>
    <w:lvl w:ilvl="0" w:tplc="1FAC921A">
      <w:start w:val="4"/>
      <w:numFmt w:val="decimal"/>
      <w:lvlText w:val="%1."/>
      <w:lvlJc w:val="left"/>
      <w:pPr>
        <w:tabs>
          <w:tab w:val="num" w:pos="1830"/>
        </w:tabs>
        <w:ind w:left="1830" w:hanging="111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65C865FD"/>
    <w:multiLevelType w:val="hybridMultilevel"/>
    <w:tmpl w:val="AB2060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5D316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A33A95"/>
    <w:multiLevelType w:val="multilevel"/>
    <w:tmpl w:val="6BDE8962"/>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15:restartNumberingAfterBreak="0">
    <w:nsid w:val="6D924096"/>
    <w:multiLevelType w:val="multilevel"/>
    <w:tmpl w:val="F3F0DA9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2E62D1"/>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7" w15:restartNumberingAfterBreak="0">
    <w:nsid w:val="76A90FE8"/>
    <w:multiLevelType w:val="multilevel"/>
    <w:tmpl w:val="E4CCE5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850489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842993">
    <w:abstractNumId w:val="3"/>
    <w:lvlOverride w:ilvl="0">
      <w:startOverride w:val="1"/>
    </w:lvlOverride>
  </w:num>
  <w:num w:numId="3" w16cid:durableId="1482844945">
    <w:abstractNumId w:val="1"/>
  </w:num>
  <w:num w:numId="4" w16cid:durableId="6127844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909970">
    <w:abstractNumId w:val="2"/>
    <w:lvlOverride w:ilvl="0">
      <w:startOverride w:val="1"/>
    </w:lvlOverride>
  </w:num>
  <w:num w:numId="6" w16cid:durableId="1407798817">
    <w:abstractNumId w:val="31"/>
  </w:num>
  <w:num w:numId="7" w16cid:durableId="1523743597">
    <w:abstractNumId w:val="7"/>
  </w:num>
  <w:num w:numId="8" w16cid:durableId="1757675851">
    <w:abstractNumId w:val="25"/>
  </w:num>
  <w:num w:numId="9" w16cid:durableId="746926842">
    <w:abstractNumId w:val="9"/>
  </w:num>
  <w:num w:numId="10" w16cid:durableId="1902206411">
    <w:abstractNumId w:val="13"/>
  </w:num>
  <w:num w:numId="11" w16cid:durableId="401830866">
    <w:abstractNumId w:val="19"/>
  </w:num>
  <w:num w:numId="12" w16cid:durableId="2038383027">
    <w:abstractNumId w:val="27"/>
  </w:num>
  <w:num w:numId="13" w16cid:durableId="1687488314">
    <w:abstractNumId w:val="18"/>
  </w:num>
  <w:num w:numId="14" w16cid:durableId="1632785051">
    <w:abstractNumId w:val="32"/>
  </w:num>
  <w:num w:numId="15" w16cid:durableId="1410348747">
    <w:abstractNumId w:val="16"/>
  </w:num>
  <w:num w:numId="16" w16cid:durableId="737216969">
    <w:abstractNumId w:val="30"/>
  </w:num>
  <w:num w:numId="17" w16cid:durableId="834999067">
    <w:abstractNumId w:val="28"/>
  </w:num>
  <w:num w:numId="18" w16cid:durableId="418992162">
    <w:abstractNumId w:val="14"/>
  </w:num>
  <w:num w:numId="19" w16cid:durableId="1887133995">
    <w:abstractNumId w:val="10"/>
  </w:num>
  <w:num w:numId="20" w16cid:durableId="1567257148">
    <w:abstractNumId w:val="37"/>
  </w:num>
  <w:num w:numId="21" w16cid:durableId="990670181">
    <w:abstractNumId w:val="36"/>
  </w:num>
  <w:num w:numId="22" w16cid:durableId="1397512600">
    <w:abstractNumId w:val="20"/>
  </w:num>
  <w:num w:numId="23" w16cid:durableId="139010908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5041076">
    <w:abstractNumId w:val="4"/>
  </w:num>
  <w:num w:numId="25" w16cid:durableId="1755587969">
    <w:abstractNumId w:val="11"/>
  </w:num>
  <w:num w:numId="26" w16cid:durableId="44767968">
    <w:abstractNumId w:val="5"/>
  </w:num>
  <w:num w:numId="27" w16cid:durableId="1206524471">
    <w:abstractNumId w:val="34"/>
  </w:num>
  <w:num w:numId="28" w16cid:durableId="191381110">
    <w:abstractNumId w:val="21"/>
  </w:num>
  <w:num w:numId="29" w16cid:durableId="459227474">
    <w:abstractNumId w:val="6"/>
  </w:num>
  <w:num w:numId="30" w16cid:durableId="213272652">
    <w:abstractNumId w:val="33"/>
  </w:num>
  <w:num w:numId="31" w16cid:durableId="535778449">
    <w:abstractNumId w:val="35"/>
  </w:num>
  <w:num w:numId="32" w16cid:durableId="1197043015">
    <w:abstractNumId w:val="22"/>
  </w:num>
  <w:num w:numId="33" w16cid:durableId="815295813">
    <w:abstractNumId w:val="8"/>
  </w:num>
  <w:num w:numId="34" w16cid:durableId="945191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7117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844386">
    <w:abstractNumId w:val="26"/>
  </w:num>
  <w:num w:numId="37" w16cid:durableId="127748749">
    <w:abstractNumId w:val="29"/>
  </w:num>
  <w:num w:numId="38" w16cid:durableId="76681306">
    <w:abstractNumId w:val="12"/>
  </w:num>
  <w:num w:numId="39" w16cid:durableId="125661013">
    <w:abstractNumId w:val="24"/>
  </w:num>
  <w:num w:numId="40" w16cid:durableId="25838064">
    <w:abstractNumId w:val="23"/>
  </w:num>
  <w:num w:numId="41" w16cid:durableId="16076905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6E"/>
    <w:rsid w:val="00002B68"/>
    <w:rsid w:val="000106D2"/>
    <w:rsid w:val="000133EF"/>
    <w:rsid w:val="000169F4"/>
    <w:rsid w:val="00033ED8"/>
    <w:rsid w:val="00065FD6"/>
    <w:rsid w:val="0009187E"/>
    <w:rsid w:val="0009192B"/>
    <w:rsid w:val="000A6C25"/>
    <w:rsid w:val="000B1377"/>
    <w:rsid w:val="000B2FB0"/>
    <w:rsid w:val="000B4E21"/>
    <w:rsid w:val="000C22E7"/>
    <w:rsid w:val="000C28CE"/>
    <w:rsid w:val="000C5D42"/>
    <w:rsid w:val="000D25F9"/>
    <w:rsid w:val="000D296A"/>
    <w:rsid w:val="000E61DB"/>
    <w:rsid w:val="000F1216"/>
    <w:rsid w:val="0011019F"/>
    <w:rsid w:val="001145B4"/>
    <w:rsid w:val="00123335"/>
    <w:rsid w:val="00124DFA"/>
    <w:rsid w:val="001252B2"/>
    <w:rsid w:val="0013511E"/>
    <w:rsid w:val="00176090"/>
    <w:rsid w:val="00183FCF"/>
    <w:rsid w:val="001876D1"/>
    <w:rsid w:val="00191FAA"/>
    <w:rsid w:val="0019287E"/>
    <w:rsid w:val="001A02A5"/>
    <w:rsid w:val="001A4826"/>
    <w:rsid w:val="001B0BB1"/>
    <w:rsid w:val="001B36A8"/>
    <w:rsid w:val="001B3943"/>
    <w:rsid w:val="001B581A"/>
    <w:rsid w:val="001B59A0"/>
    <w:rsid w:val="001B5A88"/>
    <w:rsid w:val="001C2C26"/>
    <w:rsid w:val="001C7B7C"/>
    <w:rsid w:val="001D04F6"/>
    <w:rsid w:val="001E0AE9"/>
    <w:rsid w:val="001E5C40"/>
    <w:rsid w:val="001F7ABC"/>
    <w:rsid w:val="0021147C"/>
    <w:rsid w:val="002138A8"/>
    <w:rsid w:val="00220394"/>
    <w:rsid w:val="00220D2F"/>
    <w:rsid w:val="00233044"/>
    <w:rsid w:val="0023340D"/>
    <w:rsid w:val="002468B2"/>
    <w:rsid w:val="00253E21"/>
    <w:rsid w:val="0025759D"/>
    <w:rsid w:val="00263FBE"/>
    <w:rsid w:val="002744B2"/>
    <w:rsid w:val="00275D5F"/>
    <w:rsid w:val="00277DBE"/>
    <w:rsid w:val="00281209"/>
    <w:rsid w:val="00285B61"/>
    <w:rsid w:val="00286002"/>
    <w:rsid w:val="00295368"/>
    <w:rsid w:val="002A7619"/>
    <w:rsid w:val="002B0B1E"/>
    <w:rsid w:val="002C5596"/>
    <w:rsid w:val="002D7F4B"/>
    <w:rsid w:val="002E1A35"/>
    <w:rsid w:val="002E29B3"/>
    <w:rsid w:val="002E59B8"/>
    <w:rsid w:val="002E6762"/>
    <w:rsid w:val="002F5A0F"/>
    <w:rsid w:val="00306A48"/>
    <w:rsid w:val="003071F9"/>
    <w:rsid w:val="00310178"/>
    <w:rsid w:val="00310CB6"/>
    <w:rsid w:val="00313F9D"/>
    <w:rsid w:val="00324164"/>
    <w:rsid w:val="003260FB"/>
    <w:rsid w:val="003316A6"/>
    <w:rsid w:val="00333C67"/>
    <w:rsid w:val="00337465"/>
    <w:rsid w:val="0034573A"/>
    <w:rsid w:val="00351D14"/>
    <w:rsid w:val="00360009"/>
    <w:rsid w:val="003611F9"/>
    <w:rsid w:val="00380A9E"/>
    <w:rsid w:val="003865B8"/>
    <w:rsid w:val="003C29C0"/>
    <w:rsid w:val="003C7002"/>
    <w:rsid w:val="003D19D0"/>
    <w:rsid w:val="003D4401"/>
    <w:rsid w:val="003D61D1"/>
    <w:rsid w:val="003E3C14"/>
    <w:rsid w:val="003E5718"/>
    <w:rsid w:val="003F2591"/>
    <w:rsid w:val="003F7872"/>
    <w:rsid w:val="00404076"/>
    <w:rsid w:val="00421CE5"/>
    <w:rsid w:val="004244F8"/>
    <w:rsid w:val="00431A60"/>
    <w:rsid w:val="00431ED3"/>
    <w:rsid w:val="00446EE7"/>
    <w:rsid w:val="00452EF3"/>
    <w:rsid w:val="004541E6"/>
    <w:rsid w:val="00457A9D"/>
    <w:rsid w:val="004619C0"/>
    <w:rsid w:val="004647FD"/>
    <w:rsid w:val="0047488F"/>
    <w:rsid w:val="0048062F"/>
    <w:rsid w:val="00497168"/>
    <w:rsid w:val="004B2719"/>
    <w:rsid w:val="004B4086"/>
    <w:rsid w:val="004B4E3C"/>
    <w:rsid w:val="004D0BB0"/>
    <w:rsid w:val="004D2D5C"/>
    <w:rsid w:val="004E02E9"/>
    <w:rsid w:val="004E3414"/>
    <w:rsid w:val="004E710C"/>
    <w:rsid w:val="004F559D"/>
    <w:rsid w:val="0050261C"/>
    <w:rsid w:val="00504A55"/>
    <w:rsid w:val="005215AB"/>
    <w:rsid w:val="005258CB"/>
    <w:rsid w:val="00527459"/>
    <w:rsid w:val="00536088"/>
    <w:rsid w:val="00542064"/>
    <w:rsid w:val="005664E8"/>
    <w:rsid w:val="00567A77"/>
    <w:rsid w:val="00570ACC"/>
    <w:rsid w:val="00574894"/>
    <w:rsid w:val="005814DB"/>
    <w:rsid w:val="00592E62"/>
    <w:rsid w:val="005A0AF6"/>
    <w:rsid w:val="005A24B2"/>
    <w:rsid w:val="005B2359"/>
    <w:rsid w:val="005C57B7"/>
    <w:rsid w:val="005C6D37"/>
    <w:rsid w:val="005D7EE4"/>
    <w:rsid w:val="005E03F6"/>
    <w:rsid w:val="005E27C4"/>
    <w:rsid w:val="005F2B81"/>
    <w:rsid w:val="00602FF0"/>
    <w:rsid w:val="00607781"/>
    <w:rsid w:val="006271FF"/>
    <w:rsid w:val="006442D7"/>
    <w:rsid w:val="00647FCD"/>
    <w:rsid w:val="00653E45"/>
    <w:rsid w:val="00666A75"/>
    <w:rsid w:val="006915D2"/>
    <w:rsid w:val="006A1661"/>
    <w:rsid w:val="006A7A9D"/>
    <w:rsid w:val="006C1555"/>
    <w:rsid w:val="006D27D0"/>
    <w:rsid w:val="006F1885"/>
    <w:rsid w:val="006F3BD3"/>
    <w:rsid w:val="00702CE0"/>
    <w:rsid w:val="00703A73"/>
    <w:rsid w:val="00704C2D"/>
    <w:rsid w:val="00723F3A"/>
    <w:rsid w:val="00730634"/>
    <w:rsid w:val="00751BF5"/>
    <w:rsid w:val="00753C0C"/>
    <w:rsid w:val="00753ED1"/>
    <w:rsid w:val="00762163"/>
    <w:rsid w:val="00766923"/>
    <w:rsid w:val="00767031"/>
    <w:rsid w:val="007712D1"/>
    <w:rsid w:val="00797CB8"/>
    <w:rsid w:val="007A7572"/>
    <w:rsid w:val="007B0D3A"/>
    <w:rsid w:val="007B50AE"/>
    <w:rsid w:val="007C6908"/>
    <w:rsid w:val="007C6C35"/>
    <w:rsid w:val="007E2356"/>
    <w:rsid w:val="00801BE8"/>
    <w:rsid w:val="0083304B"/>
    <w:rsid w:val="00862309"/>
    <w:rsid w:val="00863885"/>
    <w:rsid w:val="00863BF2"/>
    <w:rsid w:val="008665CB"/>
    <w:rsid w:val="00891119"/>
    <w:rsid w:val="008916BB"/>
    <w:rsid w:val="008A309A"/>
    <w:rsid w:val="008B0E24"/>
    <w:rsid w:val="008C0465"/>
    <w:rsid w:val="008D197A"/>
    <w:rsid w:val="008E5BFC"/>
    <w:rsid w:val="008F1D68"/>
    <w:rsid w:val="008F348B"/>
    <w:rsid w:val="008F72BC"/>
    <w:rsid w:val="00900498"/>
    <w:rsid w:val="009023C1"/>
    <w:rsid w:val="009116CE"/>
    <w:rsid w:val="0091182C"/>
    <w:rsid w:val="009122EC"/>
    <w:rsid w:val="00937440"/>
    <w:rsid w:val="0094026D"/>
    <w:rsid w:val="00940FF3"/>
    <w:rsid w:val="0095256B"/>
    <w:rsid w:val="00954669"/>
    <w:rsid w:val="009555B5"/>
    <w:rsid w:val="0096006A"/>
    <w:rsid w:val="00964E23"/>
    <w:rsid w:val="00974F0F"/>
    <w:rsid w:val="009761AC"/>
    <w:rsid w:val="00982FDE"/>
    <w:rsid w:val="009838F2"/>
    <w:rsid w:val="009844E1"/>
    <w:rsid w:val="00990209"/>
    <w:rsid w:val="009938C5"/>
    <w:rsid w:val="009942A6"/>
    <w:rsid w:val="0099726E"/>
    <w:rsid w:val="009A7E0D"/>
    <w:rsid w:val="009B425E"/>
    <w:rsid w:val="009B43DD"/>
    <w:rsid w:val="009C05F9"/>
    <w:rsid w:val="009C2E39"/>
    <w:rsid w:val="009D046A"/>
    <w:rsid w:val="009F55E7"/>
    <w:rsid w:val="00A0026E"/>
    <w:rsid w:val="00A04752"/>
    <w:rsid w:val="00A07BF6"/>
    <w:rsid w:val="00A11DF1"/>
    <w:rsid w:val="00A17C18"/>
    <w:rsid w:val="00A23BF9"/>
    <w:rsid w:val="00A2795C"/>
    <w:rsid w:val="00A323FF"/>
    <w:rsid w:val="00A37D58"/>
    <w:rsid w:val="00A51A65"/>
    <w:rsid w:val="00A54FD3"/>
    <w:rsid w:val="00A70164"/>
    <w:rsid w:val="00A7259F"/>
    <w:rsid w:val="00A75161"/>
    <w:rsid w:val="00A84BF3"/>
    <w:rsid w:val="00A90574"/>
    <w:rsid w:val="00A94EF1"/>
    <w:rsid w:val="00AA55D9"/>
    <w:rsid w:val="00AB333A"/>
    <w:rsid w:val="00AE478F"/>
    <w:rsid w:val="00AF2CD9"/>
    <w:rsid w:val="00B01DB9"/>
    <w:rsid w:val="00B05289"/>
    <w:rsid w:val="00B15D13"/>
    <w:rsid w:val="00B20B5F"/>
    <w:rsid w:val="00B23F14"/>
    <w:rsid w:val="00B26750"/>
    <w:rsid w:val="00B26F4D"/>
    <w:rsid w:val="00B401FE"/>
    <w:rsid w:val="00B410EE"/>
    <w:rsid w:val="00B463E1"/>
    <w:rsid w:val="00B46CFD"/>
    <w:rsid w:val="00B500EF"/>
    <w:rsid w:val="00B57546"/>
    <w:rsid w:val="00B615B4"/>
    <w:rsid w:val="00B61C86"/>
    <w:rsid w:val="00B65D16"/>
    <w:rsid w:val="00B76562"/>
    <w:rsid w:val="00B8165B"/>
    <w:rsid w:val="00B82483"/>
    <w:rsid w:val="00B85523"/>
    <w:rsid w:val="00BB2BAE"/>
    <w:rsid w:val="00BB5001"/>
    <w:rsid w:val="00BC5A33"/>
    <w:rsid w:val="00BC64AC"/>
    <w:rsid w:val="00BC7B6A"/>
    <w:rsid w:val="00BC7D50"/>
    <w:rsid w:val="00BC7E13"/>
    <w:rsid w:val="00BD0453"/>
    <w:rsid w:val="00BD48DF"/>
    <w:rsid w:val="00BE3D9B"/>
    <w:rsid w:val="00BE78E1"/>
    <w:rsid w:val="00BF0489"/>
    <w:rsid w:val="00BF4387"/>
    <w:rsid w:val="00BF52FE"/>
    <w:rsid w:val="00BF7D4D"/>
    <w:rsid w:val="00C05ADF"/>
    <w:rsid w:val="00C243D3"/>
    <w:rsid w:val="00C27BC7"/>
    <w:rsid w:val="00C321BD"/>
    <w:rsid w:val="00C36D1C"/>
    <w:rsid w:val="00C6026D"/>
    <w:rsid w:val="00C64E9A"/>
    <w:rsid w:val="00C736DD"/>
    <w:rsid w:val="00C74616"/>
    <w:rsid w:val="00C767BD"/>
    <w:rsid w:val="00CA352B"/>
    <w:rsid w:val="00CB0A80"/>
    <w:rsid w:val="00CB5B0A"/>
    <w:rsid w:val="00CC0058"/>
    <w:rsid w:val="00CC7EED"/>
    <w:rsid w:val="00CF18C2"/>
    <w:rsid w:val="00CF1D3D"/>
    <w:rsid w:val="00D020C7"/>
    <w:rsid w:val="00D02750"/>
    <w:rsid w:val="00D03FDC"/>
    <w:rsid w:val="00D34E6C"/>
    <w:rsid w:val="00D41328"/>
    <w:rsid w:val="00D4432B"/>
    <w:rsid w:val="00D53ADA"/>
    <w:rsid w:val="00D568AE"/>
    <w:rsid w:val="00D573A4"/>
    <w:rsid w:val="00D611CC"/>
    <w:rsid w:val="00D617E8"/>
    <w:rsid w:val="00D6274C"/>
    <w:rsid w:val="00D964CA"/>
    <w:rsid w:val="00D976B4"/>
    <w:rsid w:val="00DA6C40"/>
    <w:rsid w:val="00DB030A"/>
    <w:rsid w:val="00DB2638"/>
    <w:rsid w:val="00DB2EDC"/>
    <w:rsid w:val="00DC6F92"/>
    <w:rsid w:val="00DD246C"/>
    <w:rsid w:val="00DD592F"/>
    <w:rsid w:val="00DE4774"/>
    <w:rsid w:val="00DE7D8B"/>
    <w:rsid w:val="00DF121C"/>
    <w:rsid w:val="00E04665"/>
    <w:rsid w:val="00E07426"/>
    <w:rsid w:val="00E07978"/>
    <w:rsid w:val="00E10374"/>
    <w:rsid w:val="00E41843"/>
    <w:rsid w:val="00E531C9"/>
    <w:rsid w:val="00E65D92"/>
    <w:rsid w:val="00E675CE"/>
    <w:rsid w:val="00E72E6F"/>
    <w:rsid w:val="00E81DA4"/>
    <w:rsid w:val="00E90854"/>
    <w:rsid w:val="00EA46D5"/>
    <w:rsid w:val="00EA7DBF"/>
    <w:rsid w:val="00EB3D74"/>
    <w:rsid w:val="00EC0F03"/>
    <w:rsid w:val="00ED4AFD"/>
    <w:rsid w:val="00ED61FA"/>
    <w:rsid w:val="00ED6A87"/>
    <w:rsid w:val="00EE0394"/>
    <w:rsid w:val="00EF68E2"/>
    <w:rsid w:val="00F04AB2"/>
    <w:rsid w:val="00F112C4"/>
    <w:rsid w:val="00F236A9"/>
    <w:rsid w:val="00F449C9"/>
    <w:rsid w:val="00F47C51"/>
    <w:rsid w:val="00F50A66"/>
    <w:rsid w:val="00F57FB7"/>
    <w:rsid w:val="00F623DC"/>
    <w:rsid w:val="00F6696D"/>
    <w:rsid w:val="00F709C3"/>
    <w:rsid w:val="00F77C39"/>
    <w:rsid w:val="00F80C76"/>
    <w:rsid w:val="00FA32B6"/>
    <w:rsid w:val="00FA443F"/>
    <w:rsid w:val="00FC47A6"/>
    <w:rsid w:val="00FC60AC"/>
    <w:rsid w:val="00FD4B86"/>
    <w:rsid w:val="00FE1EA1"/>
    <w:rsid w:val="00FE6A65"/>
    <w:rsid w:val="00FF1531"/>
    <w:rsid w:val="00FF1673"/>
    <w:rsid w:val="00FF39DD"/>
    <w:rsid w:val="00FF5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2F42AA9"/>
  <w15:chartTrackingRefBased/>
  <w15:docId w15:val="{47C72F81-FA68-4019-A75F-918A6261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paragraph" w:styleId="Heading2">
    <w:name w:val="heading 2"/>
    <w:basedOn w:val="Normal"/>
    <w:next w:val="Normal"/>
    <w:qFormat/>
    <w:rsid w:val="007669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69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rsid w:val="00766923"/>
    <w:pPr>
      <w:jc w:val="both"/>
    </w:pPr>
    <w:rPr>
      <w:szCs w:val="20"/>
      <w:lang w:val="lv-LV" w:eastAsia="lv-LV"/>
    </w:rPr>
  </w:style>
  <w:style w:type="character" w:styleId="Hyperlink">
    <w:name w:val="Hyperlink"/>
    <w:rsid w:val="00766923"/>
    <w:rPr>
      <w:color w:val="0000FF"/>
      <w:u w:val="single"/>
    </w:rPr>
  </w:style>
  <w:style w:type="table" w:styleId="TableGrid">
    <w:name w:val="Table Grid"/>
    <w:basedOn w:val="TableNormal"/>
    <w:rsid w:val="00766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923"/>
    <w:rPr>
      <w:rFonts w:ascii="Tahoma" w:hAnsi="Tahoma" w:cs="Tahoma"/>
      <w:sz w:val="16"/>
      <w:szCs w:val="16"/>
    </w:rPr>
  </w:style>
  <w:style w:type="paragraph" w:styleId="ListParagraph">
    <w:name w:val="List Paragraph"/>
    <w:basedOn w:val="Normal"/>
    <w:uiPriority w:val="99"/>
    <w:qFormat/>
    <w:rsid w:val="004E02E9"/>
    <w:pPr>
      <w:ind w:left="720"/>
    </w:pPr>
  </w:style>
  <w:style w:type="character" w:customStyle="1" w:styleId="FooterChar">
    <w:name w:val="Footer Char"/>
    <w:link w:val="Footer"/>
    <w:uiPriority w:val="99"/>
    <w:rsid w:val="00D34E6C"/>
    <w:rPr>
      <w:sz w:val="24"/>
      <w:szCs w:val="24"/>
      <w:lang w:val="en-US" w:eastAsia="en-US"/>
    </w:rPr>
  </w:style>
  <w:style w:type="character" w:styleId="CommentReference">
    <w:name w:val="annotation reference"/>
    <w:rsid w:val="00404076"/>
    <w:rPr>
      <w:sz w:val="16"/>
      <w:szCs w:val="16"/>
    </w:rPr>
  </w:style>
  <w:style w:type="paragraph" w:styleId="CommentText">
    <w:name w:val="annotation text"/>
    <w:basedOn w:val="Normal"/>
    <w:link w:val="CommentTextChar"/>
    <w:rsid w:val="00404076"/>
    <w:rPr>
      <w:sz w:val="20"/>
      <w:szCs w:val="20"/>
    </w:rPr>
  </w:style>
  <w:style w:type="character" w:customStyle="1" w:styleId="CommentTextChar">
    <w:name w:val="Comment Text Char"/>
    <w:link w:val="CommentText"/>
    <w:rsid w:val="00404076"/>
    <w:rPr>
      <w:lang w:val="en-US" w:eastAsia="en-US"/>
    </w:rPr>
  </w:style>
  <w:style w:type="paragraph" w:styleId="CommentSubject">
    <w:name w:val="annotation subject"/>
    <w:basedOn w:val="CommentText"/>
    <w:next w:val="CommentText"/>
    <w:link w:val="CommentSubjectChar"/>
    <w:rsid w:val="00404076"/>
    <w:rPr>
      <w:b/>
      <w:bCs/>
    </w:rPr>
  </w:style>
  <w:style w:type="character" w:customStyle="1" w:styleId="CommentSubjectChar">
    <w:name w:val="Comment Subject Char"/>
    <w:link w:val="CommentSubject"/>
    <w:rsid w:val="00404076"/>
    <w:rPr>
      <w:b/>
      <w:bCs/>
      <w:lang w:val="en-US" w:eastAsia="en-US"/>
    </w:rPr>
  </w:style>
  <w:style w:type="character" w:customStyle="1" w:styleId="normaltextrun">
    <w:name w:val="normaltextrun"/>
    <w:basedOn w:val="DefaultParagraphFont"/>
    <w:rsid w:val="001E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848">
      <w:bodyDiv w:val="1"/>
      <w:marLeft w:val="0"/>
      <w:marRight w:val="0"/>
      <w:marTop w:val="0"/>
      <w:marBottom w:val="0"/>
      <w:divBdr>
        <w:top w:val="none" w:sz="0" w:space="0" w:color="auto"/>
        <w:left w:val="none" w:sz="0" w:space="0" w:color="auto"/>
        <w:bottom w:val="none" w:sz="0" w:space="0" w:color="auto"/>
        <w:right w:val="none" w:sz="0" w:space="0" w:color="auto"/>
      </w:divBdr>
    </w:div>
    <w:div w:id="569969024">
      <w:bodyDiv w:val="1"/>
      <w:marLeft w:val="0"/>
      <w:marRight w:val="0"/>
      <w:marTop w:val="0"/>
      <w:marBottom w:val="0"/>
      <w:divBdr>
        <w:top w:val="none" w:sz="0" w:space="0" w:color="auto"/>
        <w:left w:val="none" w:sz="0" w:space="0" w:color="auto"/>
        <w:bottom w:val="none" w:sz="0" w:space="0" w:color="auto"/>
        <w:right w:val="none" w:sz="0" w:space="0" w:color="auto"/>
      </w:divBdr>
    </w:div>
    <w:div w:id="605430977">
      <w:bodyDiv w:val="1"/>
      <w:marLeft w:val="0"/>
      <w:marRight w:val="0"/>
      <w:marTop w:val="0"/>
      <w:marBottom w:val="0"/>
      <w:divBdr>
        <w:top w:val="none" w:sz="0" w:space="0" w:color="auto"/>
        <w:left w:val="none" w:sz="0" w:space="0" w:color="auto"/>
        <w:bottom w:val="none" w:sz="0" w:space="0" w:color="auto"/>
        <w:right w:val="none" w:sz="0" w:space="0" w:color="auto"/>
      </w:divBdr>
    </w:div>
    <w:div w:id="1484152113">
      <w:bodyDiv w:val="1"/>
      <w:marLeft w:val="0"/>
      <w:marRight w:val="0"/>
      <w:marTop w:val="0"/>
      <w:marBottom w:val="0"/>
      <w:divBdr>
        <w:top w:val="none" w:sz="0" w:space="0" w:color="auto"/>
        <w:left w:val="none" w:sz="0" w:space="0" w:color="auto"/>
        <w:bottom w:val="none" w:sz="0" w:space="0" w:color="auto"/>
        <w:right w:val="none" w:sz="0" w:space="0" w:color="auto"/>
      </w:divBdr>
    </w:div>
    <w:div w:id="19050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se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jtc.lv" TargetMode="External"/><Relationship Id="rId4" Type="http://schemas.openxmlformats.org/officeDocument/2006/relationships/settings" Target="settings.xml"/><Relationship Id="rId9" Type="http://schemas.openxmlformats.org/officeDocument/2006/relationships/hyperlink" Target="http://www.interese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79E1-CBDF-491E-A47E-1D1ED06C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1050</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RDLIS</vt:lpstr>
      <vt:lpstr>RDLIS</vt:lpstr>
    </vt:vector>
  </TitlesOfParts>
  <Company>A/S DATI</Company>
  <LinksUpToDate>false</LinksUpToDate>
  <CharactersWithSpaces>7021</CharactersWithSpaces>
  <SharedDoc>false</SharedDoc>
  <HLinks>
    <vt:vector size="12" baseType="variant">
      <vt:variant>
        <vt:i4>7667765</vt:i4>
      </vt:variant>
      <vt:variant>
        <vt:i4>3</vt:i4>
      </vt:variant>
      <vt:variant>
        <vt:i4>0</vt:i4>
      </vt:variant>
      <vt:variant>
        <vt:i4>5</vt:i4>
      </vt:variant>
      <vt:variant>
        <vt:lpwstr>http://www.rjtc.lv/</vt:lpwstr>
      </vt:variant>
      <vt:variant>
        <vt:lpwstr/>
      </vt:variant>
      <vt:variant>
        <vt:i4>458755</vt:i4>
      </vt:variant>
      <vt:variant>
        <vt:i4>0</vt:i4>
      </vt:variant>
      <vt:variant>
        <vt:i4>0</vt:i4>
      </vt:variant>
      <vt:variant>
        <vt:i4>5</vt:i4>
      </vt:variant>
      <vt:variant>
        <vt:lpwstr>http://www.intereses.lv/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Sanita Zīverte</cp:lastModifiedBy>
  <cp:revision>12</cp:revision>
  <cp:lastPrinted>2023-09-13T13:29:00Z</cp:lastPrinted>
  <dcterms:created xsi:type="dcterms:W3CDTF">2023-09-12T06:24:00Z</dcterms:created>
  <dcterms:modified xsi:type="dcterms:W3CDTF">2023-09-15T07:34:00Z</dcterms:modified>
</cp:coreProperties>
</file>